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2B2C" w:rsidRPr="00BC2B2C" w:rsidRDefault="00BC2B2C" w:rsidP="00BC2B2C">
      <w:pPr>
        <w:tabs>
          <w:tab w:val="left" w:pos="3855"/>
        </w:tabs>
        <w:jc w:val="center"/>
        <w:rPr>
          <w:rFonts w:ascii="Times New Roman" w:hAnsi="Times New Roman" w:cs="Times New Roman"/>
        </w:rPr>
      </w:pPr>
      <w:r w:rsidRPr="00BC2B2C">
        <w:rPr>
          <w:rFonts w:ascii="Times New Roman" w:hAnsi="Times New Roman" w:cs="Times New Roman"/>
        </w:rPr>
        <w:t>МОБУ СОШ №19</w:t>
      </w:r>
    </w:p>
    <w:p w:rsidR="00BC2B2C" w:rsidRPr="00BC2B2C" w:rsidRDefault="00BC2B2C" w:rsidP="00BC2B2C">
      <w:pPr>
        <w:tabs>
          <w:tab w:val="left" w:pos="3855"/>
        </w:tabs>
        <w:jc w:val="center"/>
        <w:rPr>
          <w:rFonts w:ascii="Times New Roman" w:hAnsi="Times New Roman" w:cs="Times New Roman"/>
        </w:rPr>
      </w:pPr>
    </w:p>
    <w:p w:rsidR="00BC2B2C" w:rsidRPr="00BC2B2C" w:rsidRDefault="00BC2B2C" w:rsidP="00BC2B2C">
      <w:pPr>
        <w:tabs>
          <w:tab w:val="left" w:pos="3855"/>
        </w:tabs>
        <w:jc w:val="center"/>
        <w:rPr>
          <w:rFonts w:ascii="Times New Roman" w:hAnsi="Times New Roman" w:cs="Times New Roman"/>
          <w:sz w:val="32"/>
          <w:szCs w:val="32"/>
        </w:rPr>
      </w:pPr>
      <w:r w:rsidRPr="00BC2B2C">
        <w:rPr>
          <w:rFonts w:ascii="Times New Roman" w:hAnsi="Times New Roman" w:cs="Times New Roman"/>
          <w:sz w:val="32"/>
          <w:szCs w:val="32"/>
        </w:rPr>
        <w:t>Открытый урок</w:t>
      </w:r>
    </w:p>
    <w:p w:rsidR="00BC2B2C" w:rsidRPr="00BC2B2C" w:rsidRDefault="00BC2B2C" w:rsidP="00BC2B2C">
      <w:pPr>
        <w:tabs>
          <w:tab w:val="left" w:pos="3855"/>
        </w:tabs>
        <w:jc w:val="center"/>
        <w:rPr>
          <w:rFonts w:ascii="Times New Roman" w:hAnsi="Times New Roman" w:cs="Times New Roman"/>
          <w:sz w:val="32"/>
          <w:szCs w:val="32"/>
        </w:rPr>
      </w:pPr>
    </w:p>
    <w:p w:rsidR="00BC2B2C" w:rsidRPr="00795439" w:rsidRDefault="00BC2B2C" w:rsidP="00BC2B2C">
      <w:pPr>
        <w:tabs>
          <w:tab w:val="left" w:pos="3855"/>
        </w:tabs>
        <w:jc w:val="center"/>
        <w:rPr>
          <w:rFonts w:ascii="Times New Roman" w:hAnsi="Times New Roman" w:cs="Times New Roman"/>
          <w:sz w:val="32"/>
          <w:szCs w:val="32"/>
        </w:rPr>
      </w:pPr>
      <w:r w:rsidRPr="00BC2B2C">
        <w:rPr>
          <w:rFonts w:ascii="Times New Roman" w:hAnsi="Times New Roman" w:cs="Times New Roman"/>
          <w:sz w:val="32"/>
          <w:szCs w:val="32"/>
        </w:rPr>
        <w:t>по</w:t>
      </w:r>
      <w:r w:rsidRPr="00795439">
        <w:rPr>
          <w:rFonts w:ascii="Times New Roman" w:hAnsi="Times New Roman" w:cs="Times New Roman"/>
          <w:sz w:val="32"/>
          <w:szCs w:val="32"/>
        </w:rPr>
        <w:t xml:space="preserve"> </w:t>
      </w:r>
      <w:r w:rsidRPr="00BC2B2C">
        <w:rPr>
          <w:rFonts w:ascii="Times New Roman" w:hAnsi="Times New Roman" w:cs="Times New Roman"/>
          <w:sz w:val="32"/>
          <w:szCs w:val="32"/>
        </w:rPr>
        <w:t>учебнику</w:t>
      </w:r>
      <w:r w:rsidRPr="00795439">
        <w:rPr>
          <w:rFonts w:ascii="Times New Roman" w:hAnsi="Times New Roman" w:cs="Times New Roman"/>
          <w:sz w:val="32"/>
          <w:szCs w:val="32"/>
        </w:rPr>
        <w:t xml:space="preserve"> “</w:t>
      </w:r>
      <w:r w:rsidRPr="00BC2B2C">
        <w:rPr>
          <w:rFonts w:ascii="Times New Roman" w:hAnsi="Times New Roman" w:cs="Times New Roman"/>
          <w:sz w:val="32"/>
          <w:szCs w:val="32"/>
          <w:lang w:val="en-US"/>
        </w:rPr>
        <w:t>Enjoy</w:t>
      </w:r>
      <w:r w:rsidRPr="00795439">
        <w:rPr>
          <w:rFonts w:ascii="Times New Roman" w:hAnsi="Times New Roman" w:cs="Times New Roman"/>
          <w:sz w:val="32"/>
          <w:szCs w:val="32"/>
        </w:rPr>
        <w:t xml:space="preserve"> </w:t>
      </w:r>
      <w:r w:rsidRPr="00BC2B2C">
        <w:rPr>
          <w:rFonts w:ascii="Times New Roman" w:hAnsi="Times New Roman" w:cs="Times New Roman"/>
          <w:sz w:val="32"/>
          <w:szCs w:val="32"/>
          <w:lang w:val="en-US"/>
        </w:rPr>
        <w:t>English</w:t>
      </w:r>
      <w:r w:rsidRPr="00795439">
        <w:rPr>
          <w:rFonts w:ascii="Times New Roman" w:hAnsi="Times New Roman" w:cs="Times New Roman"/>
          <w:sz w:val="32"/>
          <w:szCs w:val="32"/>
        </w:rPr>
        <w:t>”</w:t>
      </w:r>
    </w:p>
    <w:p w:rsidR="00BC2B2C" w:rsidRPr="00795439" w:rsidRDefault="00BC2B2C" w:rsidP="00BC2B2C">
      <w:pPr>
        <w:tabs>
          <w:tab w:val="left" w:pos="3855"/>
        </w:tabs>
        <w:jc w:val="center"/>
        <w:rPr>
          <w:rFonts w:ascii="Times New Roman" w:hAnsi="Times New Roman" w:cs="Times New Roman"/>
          <w:sz w:val="32"/>
          <w:szCs w:val="32"/>
        </w:rPr>
      </w:pPr>
      <w:r>
        <w:rPr>
          <w:rFonts w:ascii="Times New Roman" w:hAnsi="Times New Roman" w:cs="Times New Roman"/>
          <w:sz w:val="32"/>
          <w:szCs w:val="32"/>
        </w:rPr>
        <w:t>для</w:t>
      </w:r>
      <w:r w:rsidRPr="00795439">
        <w:rPr>
          <w:rFonts w:ascii="Times New Roman" w:hAnsi="Times New Roman" w:cs="Times New Roman"/>
          <w:sz w:val="32"/>
          <w:szCs w:val="32"/>
        </w:rPr>
        <w:t xml:space="preserve"> 6  </w:t>
      </w:r>
      <w:r w:rsidRPr="00BC2B2C">
        <w:rPr>
          <w:rFonts w:ascii="Times New Roman" w:hAnsi="Times New Roman" w:cs="Times New Roman"/>
          <w:sz w:val="32"/>
          <w:szCs w:val="32"/>
        </w:rPr>
        <w:t>класса</w:t>
      </w:r>
      <w:r w:rsidRPr="00795439">
        <w:rPr>
          <w:rFonts w:ascii="Times New Roman" w:hAnsi="Times New Roman" w:cs="Times New Roman"/>
          <w:sz w:val="32"/>
          <w:szCs w:val="32"/>
        </w:rPr>
        <w:t xml:space="preserve">   </w:t>
      </w:r>
      <w:r w:rsidRPr="00BC2B2C">
        <w:rPr>
          <w:rFonts w:ascii="Times New Roman" w:hAnsi="Times New Roman" w:cs="Times New Roman"/>
          <w:sz w:val="32"/>
          <w:szCs w:val="32"/>
          <w:lang w:val="en-US"/>
        </w:rPr>
        <w:t>Unit</w:t>
      </w:r>
      <w:r w:rsidRPr="00795439">
        <w:rPr>
          <w:rFonts w:ascii="Times New Roman" w:hAnsi="Times New Roman" w:cs="Times New Roman"/>
          <w:sz w:val="32"/>
          <w:szCs w:val="32"/>
        </w:rPr>
        <w:t xml:space="preserve"> 5 </w:t>
      </w:r>
      <w:r w:rsidRPr="00BC2B2C">
        <w:rPr>
          <w:rFonts w:ascii="Times New Roman" w:hAnsi="Times New Roman" w:cs="Times New Roman"/>
          <w:sz w:val="32"/>
          <w:szCs w:val="32"/>
          <w:lang w:val="en-US"/>
        </w:rPr>
        <w:t>Lesson</w:t>
      </w:r>
      <w:r w:rsidRPr="00795439">
        <w:rPr>
          <w:rFonts w:ascii="Times New Roman" w:hAnsi="Times New Roman" w:cs="Times New Roman"/>
          <w:sz w:val="32"/>
          <w:szCs w:val="32"/>
        </w:rPr>
        <w:t xml:space="preserve"> </w:t>
      </w:r>
      <w:r w:rsidR="006C71F0">
        <w:rPr>
          <w:rFonts w:ascii="Times New Roman" w:hAnsi="Times New Roman" w:cs="Times New Roman"/>
          <w:sz w:val="32"/>
          <w:szCs w:val="32"/>
        </w:rPr>
        <w:t>7</w:t>
      </w:r>
    </w:p>
    <w:p w:rsidR="00BC2B2C" w:rsidRPr="00795439" w:rsidRDefault="00BC2B2C" w:rsidP="00BC2B2C">
      <w:pPr>
        <w:tabs>
          <w:tab w:val="left" w:pos="3855"/>
        </w:tabs>
        <w:jc w:val="center"/>
        <w:rPr>
          <w:rFonts w:ascii="Times New Roman" w:hAnsi="Times New Roman" w:cs="Times New Roman"/>
        </w:rPr>
      </w:pPr>
    </w:p>
    <w:p w:rsidR="00BC2B2C" w:rsidRPr="00795439" w:rsidRDefault="00BC2B2C" w:rsidP="00BC2B2C">
      <w:pPr>
        <w:tabs>
          <w:tab w:val="left" w:pos="3855"/>
        </w:tabs>
        <w:jc w:val="center"/>
        <w:rPr>
          <w:rFonts w:ascii="Times New Roman" w:hAnsi="Times New Roman" w:cs="Times New Roman"/>
        </w:rPr>
      </w:pPr>
    </w:p>
    <w:p w:rsidR="00BC2B2C" w:rsidRPr="00795439" w:rsidRDefault="00BC2B2C" w:rsidP="00BC2B2C">
      <w:pPr>
        <w:tabs>
          <w:tab w:val="left" w:pos="3855"/>
        </w:tabs>
        <w:jc w:val="center"/>
        <w:rPr>
          <w:rFonts w:ascii="Times New Roman" w:hAnsi="Times New Roman" w:cs="Times New Roman"/>
        </w:rPr>
      </w:pPr>
    </w:p>
    <w:p w:rsidR="00BC2B2C" w:rsidRPr="00BC2B2C" w:rsidRDefault="00BC2B2C" w:rsidP="00BC2B2C">
      <w:pPr>
        <w:tabs>
          <w:tab w:val="left" w:pos="3855"/>
        </w:tabs>
        <w:jc w:val="center"/>
        <w:rPr>
          <w:rFonts w:ascii="Times New Roman" w:hAnsi="Times New Roman" w:cs="Times New Roman"/>
        </w:rPr>
      </w:pPr>
      <w:r w:rsidRPr="00BC2B2C">
        <w:rPr>
          <w:rFonts w:ascii="Times New Roman" w:hAnsi="Times New Roman" w:cs="Times New Roman"/>
        </w:rPr>
        <w:t>Конкурсная работа для участия в конкурсе</w:t>
      </w:r>
    </w:p>
    <w:p w:rsidR="00BC2B2C" w:rsidRPr="00BC2B2C" w:rsidRDefault="00BC2B2C" w:rsidP="00BC2B2C">
      <w:pPr>
        <w:tabs>
          <w:tab w:val="left" w:pos="3855"/>
        </w:tabs>
        <w:jc w:val="center"/>
        <w:rPr>
          <w:rFonts w:ascii="Times New Roman" w:hAnsi="Times New Roman" w:cs="Times New Roman"/>
        </w:rPr>
      </w:pPr>
      <w:r w:rsidRPr="00BC2B2C">
        <w:rPr>
          <w:rFonts w:ascii="Times New Roman" w:hAnsi="Times New Roman" w:cs="Times New Roman"/>
        </w:rPr>
        <w:t>«Золотые уроки России. Английский язык – 2012»</w:t>
      </w:r>
    </w:p>
    <w:p w:rsidR="00BC2B2C" w:rsidRPr="00BC2B2C" w:rsidRDefault="00BC2B2C" w:rsidP="00BC2B2C">
      <w:pPr>
        <w:tabs>
          <w:tab w:val="left" w:pos="3855"/>
        </w:tabs>
        <w:jc w:val="center"/>
        <w:rPr>
          <w:rFonts w:ascii="Times New Roman" w:hAnsi="Times New Roman" w:cs="Times New Roman"/>
        </w:rPr>
      </w:pPr>
    </w:p>
    <w:p w:rsidR="00BC2B2C" w:rsidRPr="00BC2B2C" w:rsidRDefault="00BC2B2C" w:rsidP="00BC2B2C">
      <w:pPr>
        <w:tabs>
          <w:tab w:val="left" w:pos="3855"/>
        </w:tabs>
        <w:jc w:val="center"/>
        <w:rPr>
          <w:rFonts w:ascii="Times New Roman" w:eastAsia="Calibri" w:hAnsi="Times New Roman" w:cs="Times New Roman"/>
        </w:rPr>
      </w:pPr>
      <w:r w:rsidRPr="00BC2B2C">
        <w:rPr>
          <w:rFonts w:ascii="Times New Roman" w:hAnsi="Times New Roman" w:cs="Times New Roman"/>
        </w:rPr>
        <w:t xml:space="preserve">Номинация: </w:t>
      </w:r>
      <w:r w:rsidRPr="00BC2B2C">
        <w:rPr>
          <w:rFonts w:ascii="Times New Roman" w:eastAsia="Calibri" w:hAnsi="Times New Roman" w:cs="Times New Roman"/>
        </w:rPr>
        <w:t>Открытый урок в основной средней школе</w:t>
      </w:r>
    </w:p>
    <w:p w:rsidR="00BC2B2C" w:rsidRPr="00BC2B2C" w:rsidRDefault="00BC2B2C" w:rsidP="00BC2B2C">
      <w:pPr>
        <w:tabs>
          <w:tab w:val="left" w:pos="3855"/>
        </w:tabs>
        <w:jc w:val="center"/>
        <w:rPr>
          <w:rFonts w:ascii="Times New Roman" w:hAnsi="Times New Roman" w:cs="Times New Roman"/>
        </w:rPr>
      </w:pPr>
    </w:p>
    <w:p w:rsidR="00BC2B2C" w:rsidRPr="00BC2B2C" w:rsidRDefault="00BC2B2C" w:rsidP="00BC2B2C">
      <w:pPr>
        <w:tabs>
          <w:tab w:val="left" w:pos="3855"/>
        </w:tabs>
        <w:jc w:val="center"/>
        <w:rPr>
          <w:rFonts w:ascii="Times New Roman" w:hAnsi="Times New Roman" w:cs="Times New Roman"/>
        </w:rPr>
      </w:pPr>
    </w:p>
    <w:p w:rsidR="00BC2B2C" w:rsidRPr="00BC2B2C" w:rsidRDefault="00BC2B2C" w:rsidP="00BC2B2C">
      <w:pPr>
        <w:tabs>
          <w:tab w:val="left" w:pos="3855"/>
        </w:tabs>
        <w:jc w:val="center"/>
        <w:rPr>
          <w:rFonts w:ascii="Times New Roman" w:hAnsi="Times New Roman" w:cs="Times New Roman"/>
        </w:rPr>
      </w:pPr>
    </w:p>
    <w:p w:rsidR="00BC2B2C" w:rsidRPr="00BC2B2C" w:rsidRDefault="00BC2B2C" w:rsidP="00BC2B2C">
      <w:pPr>
        <w:tabs>
          <w:tab w:val="left" w:pos="3855"/>
        </w:tabs>
        <w:jc w:val="center"/>
        <w:rPr>
          <w:rFonts w:ascii="Times New Roman" w:hAnsi="Times New Roman" w:cs="Times New Roman"/>
        </w:rPr>
      </w:pPr>
    </w:p>
    <w:p w:rsidR="00BC2B2C" w:rsidRPr="00BC2B2C" w:rsidRDefault="00BC2B2C" w:rsidP="00BC2B2C">
      <w:pPr>
        <w:tabs>
          <w:tab w:val="left" w:pos="3855"/>
        </w:tabs>
        <w:jc w:val="center"/>
        <w:rPr>
          <w:rFonts w:ascii="Times New Roman" w:hAnsi="Times New Roman" w:cs="Times New Roman"/>
        </w:rPr>
      </w:pPr>
    </w:p>
    <w:p w:rsidR="00BC2B2C" w:rsidRPr="00BC2B2C" w:rsidRDefault="00BC2B2C" w:rsidP="00BC2B2C">
      <w:pPr>
        <w:tabs>
          <w:tab w:val="left" w:pos="3855"/>
        </w:tabs>
        <w:jc w:val="center"/>
        <w:rPr>
          <w:rFonts w:ascii="Times New Roman" w:hAnsi="Times New Roman" w:cs="Times New Roman"/>
        </w:rPr>
      </w:pPr>
    </w:p>
    <w:p w:rsidR="00BC2B2C" w:rsidRPr="00BC2B2C" w:rsidRDefault="00BC2B2C" w:rsidP="00BC2B2C">
      <w:pPr>
        <w:tabs>
          <w:tab w:val="left" w:pos="3855"/>
        </w:tabs>
        <w:jc w:val="center"/>
        <w:rPr>
          <w:rFonts w:ascii="Times New Roman" w:hAnsi="Times New Roman" w:cs="Times New Roman"/>
        </w:rPr>
      </w:pPr>
    </w:p>
    <w:p w:rsidR="00BC2B2C" w:rsidRPr="00BC2B2C" w:rsidRDefault="00BC2B2C" w:rsidP="00BC2B2C">
      <w:pPr>
        <w:tabs>
          <w:tab w:val="left" w:pos="3855"/>
        </w:tabs>
        <w:jc w:val="right"/>
        <w:rPr>
          <w:rFonts w:ascii="Times New Roman" w:hAnsi="Times New Roman" w:cs="Times New Roman"/>
        </w:rPr>
      </w:pPr>
      <w:r w:rsidRPr="00BC2B2C">
        <w:rPr>
          <w:rFonts w:ascii="Times New Roman" w:hAnsi="Times New Roman" w:cs="Times New Roman"/>
        </w:rPr>
        <w:t>Автор разработки:</w:t>
      </w:r>
    </w:p>
    <w:p w:rsidR="00BC2B2C" w:rsidRPr="00BC2B2C" w:rsidRDefault="00BC2B2C" w:rsidP="00BC2B2C">
      <w:pPr>
        <w:jc w:val="right"/>
        <w:rPr>
          <w:rFonts w:ascii="Times New Roman" w:hAnsi="Times New Roman" w:cs="Times New Roman"/>
        </w:rPr>
      </w:pPr>
      <w:proofErr w:type="spellStart"/>
      <w:r>
        <w:rPr>
          <w:rFonts w:ascii="Times New Roman" w:hAnsi="Times New Roman" w:cs="Times New Roman"/>
        </w:rPr>
        <w:t>Артебякина</w:t>
      </w:r>
      <w:proofErr w:type="spellEnd"/>
    </w:p>
    <w:p w:rsidR="00BC2B2C" w:rsidRPr="00BC2B2C" w:rsidRDefault="00BC2B2C" w:rsidP="00BC2B2C">
      <w:pPr>
        <w:jc w:val="right"/>
        <w:rPr>
          <w:rFonts w:ascii="Times New Roman" w:hAnsi="Times New Roman" w:cs="Times New Roman"/>
        </w:rPr>
      </w:pPr>
      <w:r>
        <w:rPr>
          <w:rFonts w:ascii="Times New Roman" w:hAnsi="Times New Roman" w:cs="Times New Roman"/>
        </w:rPr>
        <w:t>Екатерина</w:t>
      </w:r>
    </w:p>
    <w:p w:rsidR="00BC2B2C" w:rsidRPr="00BC2B2C" w:rsidRDefault="00BC2B2C" w:rsidP="00BC2B2C">
      <w:pPr>
        <w:tabs>
          <w:tab w:val="left" w:pos="3855"/>
        </w:tabs>
        <w:jc w:val="right"/>
        <w:rPr>
          <w:rFonts w:ascii="Times New Roman" w:hAnsi="Times New Roman" w:cs="Times New Roman"/>
        </w:rPr>
      </w:pPr>
      <w:r>
        <w:rPr>
          <w:rFonts w:ascii="Times New Roman" w:hAnsi="Times New Roman" w:cs="Times New Roman"/>
        </w:rPr>
        <w:t>Викторовна</w:t>
      </w:r>
    </w:p>
    <w:p w:rsidR="00BC2B2C" w:rsidRDefault="00BC2B2C" w:rsidP="00BC2B2C">
      <w:pPr>
        <w:tabs>
          <w:tab w:val="left" w:pos="3855"/>
        </w:tabs>
        <w:jc w:val="right"/>
      </w:pPr>
    </w:p>
    <w:p w:rsidR="00BC2B2C" w:rsidRDefault="00BC2B2C" w:rsidP="00BC2B2C">
      <w:pPr>
        <w:tabs>
          <w:tab w:val="left" w:pos="3855"/>
        </w:tabs>
        <w:jc w:val="right"/>
      </w:pPr>
    </w:p>
    <w:p w:rsidR="00BC2B2C" w:rsidRDefault="00BC2B2C" w:rsidP="00BC2B2C">
      <w:pPr>
        <w:tabs>
          <w:tab w:val="left" w:pos="3855"/>
        </w:tabs>
        <w:jc w:val="right"/>
      </w:pPr>
    </w:p>
    <w:p w:rsidR="00BC2B2C" w:rsidRPr="00BC2B2C" w:rsidRDefault="00BC2B2C" w:rsidP="00BC2B2C">
      <w:pPr>
        <w:tabs>
          <w:tab w:val="left" w:pos="3855"/>
        </w:tabs>
        <w:jc w:val="center"/>
        <w:rPr>
          <w:rFonts w:ascii="Times New Roman" w:hAnsi="Times New Roman" w:cs="Times New Roman"/>
        </w:rPr>
      </w:pPr>
      <w:r w:rsidRPr="00BC2B2C">
        <w:rPr>
          <w:rFonts w:ascii="Times New Roman" w:hAnsi="Times New Roman" w:cs="Times New Roman"/>
        </w:rPr>
        <w:t>2012 год</w:t>
      </w:r>
    </w:p>
    <w:p w:rsidR="006C71F0" w:rsidRDefault="00BC2B2C" w:rsidP="006C71F0">
      <w:pPr>
        <w:jc w:val="center"/>
        <w:rPr>
          <w:rFonts w:ascii="Times New Roman" w:hAnsi="Times New Roman" w:cs="Times New Roman"/>
          <w:b/>
          <w:sz w:val="28"/>
          <w:szCs w:val="28"/>
        </w:rPr>
      </w:pPr>
      <w:r>
        <w:br w:type="page"/>
      </w:r>
      <w:r w:rsidRPr="00BC2B2C">
        <w:rPr>
          <w:rFonts w:ascii="Times New Roman" w:eastAsia="Calibri" w:hAnsi="Times New Roman" w:cs="Times New Roman"/>
          <w:b/>
          <w:sz w:val="28"/>
          <w:szCs w:val="28"/>
        </w:rPr>
        <w:lastRenderedPageBreak/>
        <w:t>Фрагмент урока</w:t>
      </w:r>
    </w:p>
    <w:p w:rsidR="006C71F0" w:rsidRPr="006C71F0" w:rsidRDefault="006C71F0" w:rsidP="006C71F0">
      <w:pPr>
        <w:jc w:val="center"/>
        <w:rPr>
          <w:rFonts w:ascii="Times New Roman" w:hAnsi="Times New Roman" w:cs="Times New Roman"/>
          <w:b/>
          <w:sz w:val="28"/>
          <w:szCs w:val="28"/>
        </w:rPr>
      </w:pPr>
      <w:r w:rsidRPr="006C71F0">
        <w:rPr>
          <w:rFonts w:ascii="Times New Roman" w:hAnsi="Times New Roman" w:cs="Times New Roman"/>
          <w:b/>
          <w:sz w:val="28"/>
          <w:szCs w:val="28"/>
        </w:rPr>
        <w:t>Тема: Музеи России</w:t>
      </w:r>
    </w:p>
    <w:p w:rsidR="006C71F0" w:rsidRPr="006C71F0" w:rsidRDefault="006C71F0" w:rsidP="006C71F0">
      <w:pPr>
        <w:spacing w:after="0" w:line="360" w:lineRule="auto"/>
        <w:rPr>
          <w:rFonts w:ascii="Times New Roman" w:hAnsi="Times New Roman" w:cs="Times New Roman"/>
          <w:sz w:val="28"/>
          <w:szCs w:val="28"/>
        </w:rPr>
      </w:pPr>
      <w:r w:rsidRPr="006C71F0">
        <w:rPr>
          <w:rFonts w:ascii="Times New Roman" w:hAnsi="Times New Roman" w:cs="Times New Roman"/>
          <w:sz w:val="28"/>
          <w:szCs w:val="28"/>
          <w:u w:val="single"/>
        </w:rPr>
        <w:t>Цель:</w:t>
      </w:r>
      <w:r w:rsidRPr="006C71F0">
        <w:rPr>
          <w:rFonts w:ascii="Times New Roman" w:hAnsi="Times New Roman" w:cs="Times New Roman"/>
          <w:sz w:val="28"/>
          <w:szCs w:val="28"/>
        </w:rPr>
        <w:t xml:space="preserve"> подготовить проект «Музеи России»</w:t>
      </w:r>
    </w:p>
    <w:p w:rsidR="006C71F0" w:rsidRPr="006C71F0" w:rsidRDefault="006C71F0" w:rsidP="006C71F0">
      <w:pPr>
        <w:spacing w:after="0" w:line="360" w:lineRule="auto"/>
        <w:rPr>
          <w:rFonts w:ascii="Times New Roman" w:hAnsi="Times New Roman" w:cs="Times New Roman"/>
          <w:sz w:val="28"/>
          <w:szCs w:val="28"/>
          <w:u w:val="single"/>
        </w:rPr>
      </w:pPr>
      <w:r w:rsidRPr="006C71F0">
        <w:rPr>
          <w:rFonts w:ascii="Times New Roman" w:hAnsi="Times New Roman" w:cs="Times New Roman"/>
          <w:sz w:val="28"/>
          <w:szCs w:val="28"/>
          <w:u w:val="single"/>
        </w:rPr>
        <w:t>Задачи:</w:t>
      </w:r>
    </w:p>
    <w:p w:rsidR="006C71F0" w:rsidRPr="006C71F0" w:rsidRDefault="006C71F0" w:rsidP="006C71F0">
      <w:pPr>
        <w:pStyle w:val="a5"/>
        <w:spacing w:line="360" w:lineRule="auto"/>
        <w:jc w:val="both"/>
        <w:rPr>
          <w:rFonts w:ascii="Times New Roman" w:hAnsi="Times New Roman"/>
          <w:sz w:val="28"/>
          <w:szCs w:val="28"/>
        </w:rPr>
      </w:pPr>
      <w:r w:rsidRPr="006C71F0">
        <w:rPr>
          <w:rFonts w:ascii="Times New Roman" w:hAnsi="Times New Roman"/>
          <w:sz w:val="28"/>
          <w:szCs w:val="28"/>
        </w:rPr>
        <w:t xml:space="preserve">1. Развитие умений определять тему, содержание текста по заголовку, выделять основную мысль, просмотреть текст и выбрать информацию, которая необходима, делать выписки из текста, делать сообщение по прочитанному тексту; </w:t>
      </w:r>
    </w:p>
    <w:p w:rsidR="006C71F0" w:rsidRPr="002F7A9F" w:rsidRDefault="006C71F0" w:rsidP="006C71F0">
      <w:pPr>
        <w:spacing w:after="0" w:line="360" w:lineRule="auto"/>
        <w:rPr>
          <w:rFonts w:ascii="Times New Roman" w:hAnsi="Times New Roman" w:cs="Times New Roman"/>
          <w:sz w:val="28"/>
          <w:szCs w:val="28"/>
        </w:rPr>
      </w:pPr>
      <w:r w:rsidRPr="006C71F0">
        <w:rPr>
          <w:rFonts w:ascii="Times New Roman" w:hAnsi="Times New Roman" w:cs="Times New Roman"/>
          <w:sz w:val="28"/>
          <w:szCs w:val="28"/>
        </w:rPr>
        <w:t>2. Расширить знания о Третьяковской галер</w:t>
      </w:r>
      <w:r w:rsidR="002F7A9F">
        <w:rPr>
          <w:rFonts w:ascii="Times New Roman" w:hAnsi="Times New Roman" w:cs="Times New Roman"/>
          <w:sz w:val="28"/>
          <w:szCs w:val="28"/>
        </w:rPr>
        <w:t>ее, Эрмитаже, Московском Кремле</w:t>
      </w:r>
      <w:r w:rsidR="002F7A9F" w:rsidRPr="002F7A9F">
        <w:rPr>
          <w:rFonts w:ascii="Times New Roman" w:hAnsi="Times New Roman" w:cs="Times New Roman"/>
          <w:sz w:val="28"/>
          <w:szCs w:val="28"/>
        </w:rPr>
        <w:t>.</w:t>
      </w:r>
    </w:p>
    <w:p w:rsidR="006C71F0" w:rsidRPr="006C71F0" w:rsidRDefault="006C71F0" w:rsidP="006C71F0">
      <w:pPr>
        <w:spacing w:after="0" w:line="360" w:lineRule="auto"/>
        <w:rPr>
          <w:rFonts w:ascii="Times New Roman" w:hAnsi="Times New Roman" w:cs="Times New Roman"/>
          <w:sz w:val="28"/>
          <w:szCs w:val="28"/>
        </w:rPr>
      </w:pPr>
      <w:r w:rsidRPr="006C71F0">
        <w:rPr>
          <w:rFonts w:ascii="Times New Roman" w:hAnsi="Times New Roman" w:cs="Times New Roman"/>
          <w:sz w:val="28"/>
          <w:szCs w:val="28"/>
        </w:rPr>
        <w:t>3. Развитие мыслительных операций: синтеза, анализа, обобщения; развитие языковой догадки, развитие умения работать в группах, развитие интереса к предмету.</w:t>
      </w:r>
    </w:p>
    <w:p w:rsidR="006C71F0" w:rsidRPr="006C71F0" w:rsidRDefault="006C71F0" w:rsidP="006C71F0">
      <w:pPr>
        <w:spacing w:after="0" w:line="360" w:lineRule="auto"/>
        <w:rPr>
          <w:rFonts w:ascii="Times New Roman" w:hAnsi="Times New Roman" w:cs="Times New Roman"/>
          <w:sz w:val="28"/>
          <w:szCs w:val="28"/>
        </w:rPr>
      </w:pPr>
      <w:r w:rsidRPr="006C71F0">
        <w:rPr>
          <w:rFonts w:ascii="Times New Roman" w:hAnsi="Times New Roman" w:cs="Times New Roman"/>
          <w:sz w:val="28"/>
          <w:szCs w:val="28"/>
        </w:rPr>
        <w:t xml:space="preserve">4. Воспитывать чувство </w:t>
      </w:r>
      <w:r w:rsidR="002F7A9F" w:rsidRPr="006C71F0">
        <w:rPr>
          <w:rFonts w:ascii="Times New Roman" w:hAnsi="Times New Roman" w:cs="Times New Roman"/>
          <w:sz w:val="28"/>
          <w:szCs w:val="28"/>
        </w:rPr>
        <w:t>патриотизма</w:t>
      </w:r>
      <w:r w:rsidRPr="006C71F0">
        <w:rPr>
          <w:rFonts w:ascii="Times New Roman" w:hAnsi="Times New Roman" w:cs="Times New Roman"/>
          <w:sz w:val="28"/>
          <w:szCs w:val="28"/>
        </w:rPr>
        <w:t>, чувство гордости за свою страну, чувство товарищества, толерантность.</w:t>
      </w:r>
    </w:p>
    <w:p w:rsidR="006C71F0" w:rsidRPr="006C71F0" w:rsidRDefault="006C71F0" w:rsidP="006C71F0">
      <w:pPr>
        <w:spacing w:after="0" w:line="360" w:lineRule="auto"/>
        <w:rPr>
          <w:rFonts w:ascii="Times New Roman" w:hAnsi="Times New Roman" w:cs="Times New Roman"/>
          <w:sz w:val="28"/>
          <w:szCs w:val="28"/>
        </w:rPr>
      </w:pPr>
      <w:proofErr w:type="gramStart"/>
      <w:r w:rsidRPr="006C71F0">
        <w:rPr>
          <w:rFonts w:ascii="Times New Roman" w:hAnsi="Times New Roman" w:cs="Times New Roman"/>
          <w:sz w:val="28"/>
          <w:szCs w:val="28"/>
          <w:u w:val="single"/>
        </w:rPr>
        <w:t>Оборудование</w:t>
      </w:r>
      <w:r w:rsidRPr="006C71F0">
        <w:rPr>
          <w:rFonts w:ascii="Times New Roman" w:hAnsi="Times New Roman" w:cs="Times New Roman"/>
          <w:sz w:val="28"/>
          <w:szCs w:val="28"/>
        </w:rPr>
        <w:t>: учебник, тетрадь, проектор, эскизы для проекта, карточки с текстом, открытки «Московский кремль».</w:t>
      </w:r>
      <w:proofErr w:type="gramEnd"/>
    </w:p>
    <w:p w:rsidR="006C71F0" w:rsidRPr="006C71F0" w:rsidRDefault="006C71F0" w:rsidP="006C71F0">
      <w:pPr>
        <w:spacing w:after="0" w:line="360" w:lineRule="auto"/>
        <w:rPr>
          <w:rFonts w:ascii="Times New Roman" w:hAnsi="Times New Roman" w:cs="Times New Roman"/>
          <w:b/>
          <w:sz w:val="28"/>
          <w:szCs w:val="28"/>
        </w:rPr>
      </w:pPr>
    </w:p>
    <w:p w:rsidR="006C71F0" w:rsidRPr="006C71F0" w:rsidRDefault="006C71F0" w:rsidP="006C71F0">
      <w:pPr>
        <w:spacing w:after="0" w:line="360" w:lineRule="auto"/>
        <w:jc w:val="center"/>
        <w:rPr>
          <w:rFonts w:ascii="Times New Roman" w:hAnsi="Times New Roman" w:cs="Times New Roman"/>
          <w:b/>
          <w:sz w:val="28"/>
          <w:szCs w:val="28"/>
        </w:rPr>
      </w:pPr>
      <w:r w:rsidRPr="006C71F0">
        <w:rPr>
          <w:rFonts w:ascii="Times New Roman" w:hAnsi="Times New Roman" w:cs="Times New Roman"/>
          <w:b/>
          <w:sz w:val="28"/>
          <w:szCs w:val="28"/>
        </w:rPr>
        <w:t>Ход урока</w:t>
      </w:r>
    </w:p>
    <w:p w:rsidR="006C71F0" w:rsidRPr="006C71F0" w:rsidRDefault="006C71F0" w:rsidP="006C71F0">
      <w:pPr>
        <w:spacing w:after="0" w:line="360" w:lineRule="auto"/>
        <w:rPr>
          <w:rFonts w:ascii="Times New Roman" w:hAnsi="Times New Roman" w:cs="Times New Roman"/>
          <w:i/>
          <w:sz w:val="28"/>
          <w:szCs w:val="28"/>
        </w:rPr>
      </w:pPr>
      <w:r w:rsidRPr="006C71F0">
        <w:rPr>
          <w:rFonts w:ascii="Times New Roman" w:eastAsia="Calibri" w:hAnsi="Times New Roman" w:cs="Times New Roman"/>
          <w:i/>
          <w:sz w:val="28"/>
          <w:szCs w:val="28"/>
          <w:lang w:val="en-US"/>
        </w:rPr>
        <w:t>I</w:t>
      </w:r>
      <w:r w:rsidRPr="006C71F0">
        <w:rPr>
          <w:rFonts w:ascii="Times New Roman" w:eastAsia="Calibri" w:hAnsi="Times New Roman" w:cs="Times New Roman"/>
          <w:i/>
          <w:sz w:val="28"/>
          <w:szCs w:val="28"/>
        </w:rPr>
        <w:t>.</w:t>
      </w:r>
      <w:proofErr w:type="spellStart"/>
      <w:r w:rsidRPr="006C71F0">
        <w:rPr>
          <w:rFonts w:ascii="Times New Roman" w:hAnsi="Times New Roman" w:cs="Times New Roman"/>
          <w:i/>
          <w:sz w:val="28"/>
          <w:szCs w:val="28"/>
        </w:rPr>
        <w:t>Оргмомент</w:t>
      </w:r>
      <w:proofErr w:type="spellEnd"/>
      <w:r w:rsidRPr="006C71F0">
        <w:rPr>
          <w:rFonts w:ascii="Times New Roman" w:hAnsi="Times New Roman" w:cs="Times New Roman"/>
          <w:i/>
          <w:sz w:val="28"/>
          <w:szCs w:val="28"/>
        </w:rPr>
        <w:t xml:space="preserve"> (3 мин)</w:t>
      </w:r>
    </w:p>
    <w:p w:rsidR="006C71F0" w:rsidRPr="006C71F0" w:rsidRDefault="006C71F0" w:rsidP="006C71F0">
      <w:pPr>
        <w:spacing w:after="0" w:line="360" w:lineRule="auto"/>
        <w:rPr>
          <w:rFonts w:ascii="Times New Roman" w:hAnsi="Times New Roman" w:cs="Times New Roman"/>
          <w:b/>
          <w:i/>
          <w:sz w:val="28"/>
          <w:szCs w:val="28"/>
        </w:rPr>
      </w:pPr>
      <w:r w:rsidRPr="006C71F0">
        <w:rPr>
          <w:rFonts w:ascii="Times New Roman" w:eastAsia="Calibri" w:hAnsi="Times New Roman" w:cs="Times New Roman"/>
          <w:i/>
          <w:sz w:val="28"/>
          <w:szCs w:val="28"/>
          <w:lang w:val="en-US"/>
        </w:rPr>
        <w:t>II</w:t>
      </w:r>
      <w:r w:rsidRPr="006C71F0">
        <w:rPr>
          <w:rFonts w:ascii="Times New Roman" w:eastAsia="Calibri" w:hAnsi="Times New Roman" w:cs="Times New Roman"/>
          <w:i/>
          <w:sz w:val="28"/>
          <w:szCs w:val="28"/>
        </w:rPr>
        <w:t>.</w:t>
      </w:r>
      <w:r w:rsidRPr="006C71F0">
        <w:rPr>
          <w:rFonts w:ascii="Times New Roman" w:hAnsi="Times New Roman" w:cs="Times New Roman"/>
          <w:i/>
          <w:sz w:val="28"/>
          <w:szCs w:val="28"/>
        </w:rPr>
        <w:t xml:space="preserve"> Проверка домашнего задания (5 мин)</w:t>
      </w:r>
    </w:p>
    <w:p w:rsidR="006C71F0" w:rsidRPr="006C71F0" w:rsidRDefault="006C71F0" w:rsidP="006C71F0">
      <w:pPr>
        <w:spacing w:after="0" w:line="360" w:lineRule="auto"/>
        <w:jc w:val="both"/>
        <w:rPr>
          <w:rFonts w:ascii="Times New Roman" w:hAnsi="Times New Roman" w:cs="Times New Roman"/>
          <w:i/>
          <w:sz w:val="28"/>
          <w:szCs w:val="28"/>
        </w:rPr>
      </w:pPr>
      <w:r w:rsidRPr="006C71F0">
        <w:rPr>
          <w:rFonts w:ascii="Times New Roman" w:eastAsia="Calibri" w:hAnsi="Times New Roman" w:cs="Times New Roman"/>
          <w:i/>
          <w:sz w:val="28"/>
          <w:szCs w:val="28"/>
          <w:lang w:val="en-US"/>
        </w:rPr>
        <w:t>III</w:t>
      </w:r>
      <w:r w:rsidRPr="006C71F0">
        <w:rPr>
          <w:rFonts w:ascii="Times New Roman" w:eastAsia="Calibri" w:hAnsi="Times New Roman" w:cs="Times New Roman"/>
          <w:i/>
          <w:sz w:val="28"/>
          <w:szCs w:val="28"/>
        </w:rPr>
        <w:t>.</w:t>
      </w:r>
      <w:r w:rsidRPr="006C71F0">
        <w:rPr>
          <w:rFonts w:ascii="Times New Roman" w:hAnsi="Times New Roman" w:cs="Times New Roman"/>
          <w:i/>
          <w:sz w:val="28"/>
          <w:szCs w:val="28"/>
        </w:rPr>
        <w:t>Постановка цели урока (2 мин)</w:t>
      </w:r>
    </w:p>
    <w:p w:rsidR="006C71F0" w:rsidRPr="006C71F0" w:rsidRDefault="006C71F0" w:rsidP="006C71F0">
      <w:pPr>
        <w:spacing w:after="0" w:line="360" w:lineRule="auto"/>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 xml:space="preserve">We have learnt a lot about London museums. What British museums do you know? </w:t>
      </w:r>
      <w:proofErr w:type="gramStart"/>
      <w:r w:rsidRPr="006C71F0">
        <w:rPr>
          <w:rFonts w:ascii="Times New Roman" w:hAnsi="Times New Roman" w:cs="Times New Roman"/>
          <w:sz w:val="28"/>
          <w:szCs w:val="28"/>
          <w:lang w:val="en-US"/>
        </w:rPr>
        <w:t xml:space="preserve">And what </w:t>
      </w:r>
      <w:r w:rsidR="002F7A9F" w:rsidRPr="006C71F0">
        <w:rPr>
          <w:rFonts w:ascii="Times New Roman" w:hAnsi="Times New Roman" w:cs="Times New Roman"/>
          <w:sz w:val="28"/>
          <w:szCs w:val="28"/>
          <w:lang w:val="en-US"/>
        </w:rPr>
        <w:t>about</w:t>
      </w:r>
      <w:r w:rsidRPr="006C71F0">
        <w:rPr>
          <w:rFonts w:ascii="Times New Roman" w:hAnsi="Times New Roman" w:cs="Times New Roman"/>
          <w:sz w:val="28"/>
          <w:szCs w:val="28"/>
          <w:lang w:val="en-US"/>
        </w:rPr>
        <w:t xml:space="preserve"> Russia?</w:t>
      </w:r>
      <w:proofErr w:type="gramEnd"/>
      <w:r w:rsidRPr="006C71F0">
        <w:rPr>
          <w:rFonts w:ascii="Times New Roman" w:hAnsi="Times New Roman" w:cs="Times New Roman"/>
          <w:sz w:val="28"/>
          <w:szCs w:val="28"/>
          <w:lang w:val="en-US"/>
        </w:rPr>
        <w:t xml:space="preserve"> Has Russia got any museums? We’ll speak about Russian museums. </w:t>
      </w:r>
    </w:p>
    <w:p w:rsidR="006C71F0" w:rsidRPr="006C71F0" w:rsidRDefault="006C71F0" w:rsidP="006C71F0">
      <w:pPr>
        <w:spacing w:after="0" w:line="360" w:lineRule="auto"/>
        <w:jc w:val="both"/>
        <w:rPr>
          <w:rFonts w:ascii="Times New Roman" w:hAnsi="Times New Roman" w:cs="Times New Roman"/>
          <w:i/>
          <w:sz w:val="28"/>
          <w:szCs w:val="28"/>
        </w:rPr>
      </w:pPr>
      <w:r w:rsidRPr="006C71F0">
        <w:rPr>
          <w:rFonts w:ascii="Times New Roman" w:eastAsia="Calibri" w:hAnsi="Times New Roman" w:cs="Times New Roman"/>
          <w:i/>
          <w:sz w:val="28"/>
          <w:szCs w:val="28"/>
          <w:lang w:val="en-US"/>
        </w:rPr>
        <w:t>IV</w:t>
      </w:r>
      <w:r w:rsidRPr="006C71F0">
        <w:rPr>
          <w:rFonts w:ascii="Times New Roman" w:eastAsia="Calibri" w:hAnsi="Times New Roman" w:cs="Times New Roman"/>
          <w:i/>
          <w:sz w:val="28"/>
          <w:szCs w:val="28"/>
        </w:rPr>
        <w:t>.</w:t>
      </w:r>
      <w:r w:rsidRPr="006C71F0">
        <w:rPr>
          <w:rFonts w:ascii="Times New Roman" w:hAnsi="Times New Roman" w:cs="Times New Roman"/>
          <w:i/>
          <w:sz w:val="28"/>
          <w:szCs w:val="28"/>
        </w:rPr>
        <w:t xml:space="preserve"> Работы с новым материалом (10 мин)</w:t>
      </w:r>
    </w:p>
    <w:p w:rsidR="006C71F0" w:rsidRPr="006C71F0" w:rsidRDefault="006C71F0" w:rsidP="006C71F0">
      <w:pPr>
        <w:numPr>
          <w:ilvl w:val="0"/>
          <w:numId w:val="1"/>
        </w:numPr>
        <w:spacing w:after="0" w:line="360" w:lineRule="auto"/>
        <w:ind w:left="0"/>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You can see sheet of paper with the text on your desk. (</w:t>
      </w:r>
      <w:r w:rsidRPr="006C71F0">
        <w:rPr>
          <w:rFonts w:ascii="Times New Roman" w:hAnsi="Times New Roman" w:cs="Times New Roman"/>
          <w:sz w:val="28"/>
          <w:szCs w:val="28"/>
        </w:rPr>
        <w:t>Приложение</w:t>
      </w:r>
      <w:r w:rsidRPr="006C71F0">
        <w:rPr>
          <w:rFonts w:ascii="Times New Roman" w:hAnsi="Times New Roman" w:cs="Times New Roman"/>
          <w:sz w:val="28"/>
          <w:szCs w:val="28"/>
          <w:lang w:val="en-US"/>
        </w:rPr>
        <w:t xml:space="preserve"> 1)</w:t>
      </w:r>
    </w:p>
    <w:p w:rsidR="006C71F0" w:rsidRPr="006C71F0" w:rsidRDefault="006C71F0" w:rsidP="006C71F0">
      <w:pPr>
        <w:numPr>
          <w:ilvl w:val="0"/>
          <w:numId w:val="1"/>
        </w:numPr>
        <w:spacing w:after="0" w:line="360" w:lineRule="auto"/>
        <w:ind w:left="0"/>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 xml:space="preserve">What is the title of the text? </w:t>
      </w:r>
    </w:p>
    <w:p w:rsidR="006C71F0" w:rsidRPr="006C71F0" w:rsidRDefault="006C71F0" w:rsidP="006C71F0">
      <w:pPr>
        <w:numPr>
          <w:ilvl w:val="0"/>
          <w:numId w:val="1"/>
        </w:numPr>
        <w:spacing w:after="0" w:line="360" w:lineRule="auto"/>
        <w:ind w:left="0"/>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 xml:space="preserve">How do you think what this text is about? </w:t>
      </w:r>
    </w:p>
    <w:p w:rsidR="006C71F0" w:rsidRPr="006C71F0" w:rsidRDefault="006C71F0" w:rsidP="006C71F0">
      <w:pPr>
        <w:numPr>
          <w:ilvl w:val="0"/>
          <w:numId w:val="1"/>
        </w:numPr>
        <w:spacing w:after="0" w:line="360" w:lineRule="auto"/>
        <w:ind w:left="0"/>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Read the text. What is the main idea of this text?</w:t>
      </w:r>
    </w:p>
    <w:p w:rsidR="006C71F0" w:rsidRPr="006C71F0" w:rsidRDefault="006C71F0" w:rsidP="006C71F0">
      <w:pPr>
        <w:spacing w:after="0" w:line="360" w:lineRule="auto"/>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lastRenderedPageBreak/>
        <w:t xml:space="preserve">Look at the blackboard. You can see some questions. Read this text again. And try to answer them. </w:t>
      </w:r>
    </w:p>
    <w:p w:rsidR="006C71F0" w:rsidRPr="006C71F0" w:rsidRDefault="006C71F0" w:rsidP="006C71F0">
      <w:pPr>
        <w:pStyle w:val="a4"/>
        <w:spacing w:before="0" w:after="0" w:line="360" w:lineRule="auto"/>
        <w:rPr>
          <w:color w:val="000000"/>
          <w:sz w:val="28"/>
          <w:szCs w:val="28"/>
          <w:lang w:val="en-US"/>
        </w:rPr>
      </w:pPr>
      <w:r w:rsidRPr="006C71F0">
        <w:rPr>
          <w:b/>
          <w:bCs/>
          <w:color w:val="000000"/>
          <w:sz w:val="28"/>
          <w:szCs w:val="28"/>
          <w:lang w:val="en-US"/>
        </w:rPr>
        <w:t>Questions:</w:t>
      </w:r>
    </w:p>
    <w:p w:rsidR="006C71F0" w:rsidRPr="006C71F0" w:rsidRDefault="006C71F0" w:rsidP="006C71F0">
      <w:pPr>
        <w:pStyle w:val="a4"/>
        <w:numPr>
          <w:ilvl w:val="0"/>
          <w:numId w:val="2"/>
        </w:numPr>
        <w:spacing w:before="0" w:after="0" w:line="360" w:lineRule="auto"/>
        <w:ind w:left="0"/>
        <w:rPr>
          <w:rStyle w:val="apple-converted-space"/>
          <w:color w:val="000000"/>
          <w:sz w:val="28"/>
          <w:szCs w:val="28"/>
          <w:lang w:val="en-US"/>
        </w:rPr>
      </w:pPr>
      <w:r w:rsidRPr="006C71F0">
        <w:rPr>
          <w:color w:val="000000"/>
          <w:sz w:val="28"/>
          <w:szCs w:val="28"/>
          <w:lang w:val="en-US"/>
        </w:rPr>
        <w:t>What gallery in Moscow is a symbol of Russian art?</w:t>
      </w:r>
      <w:r w:rsidRPr="006C71F0">
        <w:rPr>
          <w:rStyle w:val="apple-converted-space"/>
          <w:color w:val="000000"/>
          <w:sz w:val="28"/>
          <w:szCs w:val="28"/>
          <w:lang w:val="en-US"/>
        </w:rPr>
        <w:t> </w:t>
      </w:r>
    </w:p>
    <w:p w:rsidR="006C71F0" w:rsidRPr="006C71F0" w:rsidRDefault="006C71F0" w:rsidP="006C71F0">
      <w:pPr>
        <w:pStyle w:val="a4"/>
        <w:numPr>
          <w:ilvl w:val="0"/>
          <w:numId w:val="2"/>
        </w:numPr>
        <w:spacing w:before="0" w:after="0" w:line="360" w:lineRule="auto"/>
        <w:ind w:left="0"/>
        <w:rPr>
          <w:rStyle w:val="apple-converted-space"/>
          <w:color w:val="000000"/>
          <w:sz w:val="28"/>
          <w:szCs w:val="28"/>
          <w:lang w:val="en-US"/>
        </w:rPr>
      </w:pPr>
      <w:r w:rsidRPr="006C71F0">
        <w:rPr>
          <w:color w:val="000000"/>
          <w:sz w:val="28"/>
          <w:szCs w:val="28"/>
          <w:lang w:val="en-US"/>
        </w:rPr>
        <w:t xml:space="preserve"> Who was the founder of the gallery?</w:t>
      </w:r>
      <w:r w:rsidRPr="006C71F0">
        <w:rPr>
          <w:rStyle w:val="apple-converted-space"/>
          <w:color w:val="000000"/>
          <w:sz w:val="28"/>
          <w:szCs w:val="28"/>
          <w:lang w:val="en-US"/>
        </w:rPr>
        <w:t> </w:t>
      </w:r>
    </w:p>
    <w:p w:rsidR="006C71F0" w:rsidRPr="006C71F0" w:rsidRDefault="006C71F0" w:rsidP="006C71F0">
      <w:pPr>
        <w:pStyle w:val="a4"/>
        <w:numPr>
          <w:ilvl w:val="0"/>
          <w:numId w:val="2"/>
        </w:numPr>
        <w:spacing w:before="0" w:after="0" w:line="360" w:lineRule="auto"/>
        <w:ind w:left="0"/>
        <w:rPr>
          <w:rStyle w:val="apple-converted-space"/>
          <w:color w:val="000000"/>
          <w:sz w:val="28"/>
          <w:szCs w:val="28"/>
          <w:lang w:val="en-US"/>
        </w:rPr>
      </w:pPr>
      <w:r w:rsidRPr="006C71F0">
        <w:rPr>
          <w:rStyle w:val="apple-converted-space"/>
          <w:color w:val="000000"/>
          <w:sz w:val="28"/>
          <w:szCs w:val="28"/>
          <w:lang w:val="en-US"/>
        </w:rPr>
        <w:t>What was his hobby?</w:t>
      </w:r>
    </w:p>
    <w:p w:rsidR="006C71F0" w:rsidRPr="006C71F0" w:rsidRDefault="006C71F0" w:rsidP="006C71F0">
      <w:pPr>
        <w:pStyle w:val="a4"/>
        <w:numPr>
          <w:ilvl w:val="0"/>
          <w:numId w:val="2"/>
        </w:numPr>
        <w:spacing w:before="0" w:after="0" w:line="360" w:lineRule="auto"/>
        <w:ind w:left="0"/>
        <w:rPr>
          <w:color w:val="000000"/>
          <w:sz w:val="28"/>
          <w:szCs w:val="28"/>
          <w:lang w:val="en-US"/>
        </w:rPr>
      </w:pPr>
      <w:r w:rsidRPr="006C71F0">
        <w:rPr>
          <w:color w:val="000000"/>
          <w:sz w:val="28"/>
          <w:szCs w:val="28"/>
          <w:lang w:val="en-US"/>
        </w:rPr>
        <w:t xml:space="preserve"> What did P. </w:t>
      </w:r>
      <w:proofErr w:type="spellStart"/>
      <w:r w:rsidRPr="006C71F0">
        <w:rPr>
          <w:color w:val="000000"/>
          <w:sz w:val="28"/>
          <w:szCs w:val="28"/>
          <w:lang w:val="en-US"/>
        </w:rPr>
        <w:t>Tretyakov</w:t>
      </w:r>
      <w:proofErr w:type="spellEnd"/>
      <w:r w:rsidRPr="006C71F0">
        <w:rPr>
          <w:color w:val="000000"/>
          <w:sz w:val="28"/>
          <w:szCs w:val="28"/>
          <w:lang w:val="en-US"/>
        </w:rPr>
        <w:t xml:space="preserve"> do with his collection in 1892?</w:t>
      </w:r>
    </w:p>
    <w:p w:rsidR="006C71F0" w:rsidRPr="006C71F0" w:rsidRDefault="006C71F0" w:rsidP="006C71F0">
      <w:pPr>
        <w:pStyle w:val="a4"/>
        <w:numPr>
          <w:ilvl w:val="0"/>
          <w:numId w:val="2"/>
        </w:numPr>
        <w:spacing w:before="0" w:after="0" w:line="360" w:lineRule="auto"/>
        <w:ind w:left="0"/>
        <w:rPr>
          <w:color w:val="000000"/>
          <w:sz w:val="28"/>
          <w:szCs w:val="28"/>
          <w:lang w:val="en-US"/>
        </w:rPr>
      </w:pPr>
      <w:r w:rsidRPr="006C71F0">
        <w:rPr>
          <w:color w:val="000000"/>
          <w:sz w:val="28"/>
          <w:szCs w:val="28"/>
          <w:lang w:val="en-US"/>
        </w:rPr>
        <w:t xml:space="preserve">The </w:t>
      </w:r>
      <w:proofErr w:type="spellStart"/>
      <w:r w:rsidRPr="006C71F0">
        <w:rPr>
          <w:color w:val="000000"/>
          <w:sz w:val="28"/>
          <w:szCs w:val="28"/>
          <w:lang w:val="en-US"/>
        </w:rPr>
        <w:t>Tretyakov</w:t>
      </w:r>
      <w:proofErr w:type="spellEnd"/>
      <w:r w:rsidRPr="006C71F0">
        <w:rPr>
          <w:color w:val="000000"/>
          <w:sz w:val="28"/>
          <w:szCs w:val="28"/>
          <w:lang w:val="en-US"/>
        </w:rPr>
        <w:t xml:space="preserve"> collection grew many times after that, didn't it?</w:t>
      </w:r>
    </w:p>
    <w:p w:rsidR="006C71F0" w:rsidRPr="006C71F0" w:rsidRDefault="006C71F0" w:rsidP="006C71F0">
      <w:pPr>
        <w:pStyle w:val="a4"/>
        <w:numPr>
          <w:ilvl w:val="0"/>
          <w:numId w:val="2"/>
        </w:numPr>
        <w:spacing w:before="0" w:after="0" w:line="360" w:lineRule="auto"/>
        <w:ind w:left="0"/>
        <w:rPr>
          <w:color w:val="000000"/>
          <w:sz w:val="28"/>
          <w:szCs w:val="28"/>
          <w:lang w:val="en-US"/>
        </w:rPr>
      </w:pPr>
      <w:r w:rsidRPr="006C71F0">
        <w:rPr>
          <w:color w:val="000000"/>
          <w:sz w:val="28"/>
          <w:szCs w:val="28"/>
          <w:lang w:val="en-US"/>
        </w:rPr>
        <w:t>How many works are kept there now?</w:t>
      </w:r>
    </w:p>
    <w:p w:rsidR="006C71F0" w:rsidRPr="006C71F0" w:rsidRDefault="006C71F0" w:rsidP="006C71F0">
      <w:pPr>
        <w:pStyle w:val="a4"/>
        <w:numPr>
          <w:ilvl w:val="0"/>
          <w:numId w:val="2"/>
        </w:numPr>
        <w:spacing w:before="0" w:after="0" w:line="360" w:lineRule="auto"/>
        <w:ind w:left="0"/>
        <w:rPr>
          <w:color w:val="000000"/>
          <w:sz w:val="28"/>
          <w:szCs w:val="28"/>
          <w:lang w:val="en-US"/>
        </w:rPr>
      </w:pPr>
      <w:r w:rsidRPr="006C71F0">
        <w:rPr>
          <w:color w:val="000000"/>
          <w:sz w:val="28"/>
          <w:szCs w:val="28"/>
          <w:lang w:val="en-US"/>
        </w:rPr>
        <w:t>Are new art movements of the 1910's—1920's represented in the gallery?</w:t>
      </w:r>
    </w:p>
    <w:p w:rsidR="006C71F0" w:rsidRPr="006C71F0" w:rsidRDefault="006C71F0" w:rsidP="006C71F0">
      <w:pPr>
        <w:pStyle w:val="a4"/>
        <w:spacing w:before="0" w:after="0" w:line="360" w:lineRule="auto"/>
        <w:jc w:val="center"/>
        <w:rPr>
          <w:color w:val="000000"/>
          <w:sz w:val="28"/>
          <w:szCs w:val="28"/>
          <w:lang w:val="en-US"/>
        </w:rPr>
      </w:pPr>
      <w:r w:rsidRPr="006C71F0">
        <w:rPr>
          <w:color w:val="000000"/>
          <w:sz w:val="28"/>
          <w:szCs w:val="28"/>
          <w:lang w:val="en-US"/>
        </w:rPr>
        <w:t>(</w:t>
      </w:r>
      <w:r w:rsidRPr="006C71F0">
        <w:rPr>
          <w:color w:val="000000"/>
          <w:sz w:val="28"/>
          <w:szCs w:val="28"/>
        </w:rPr>
        <w:t>Просмотр</w:t>
      </w:r>
      <w:r w:rsidRPr="006C71F0">
        <w:rPr>
          <w:color w:val="000000"/>
          <w:sz w:val="28"/>
          <w:szCs w:val="28"/>
          <w:lang w:val="en-US"/>
        </w:rPr>
        <w:t xml:space="preserve"> </w:t>
      </w:r>
      <w:r w:rsidRPr="006C71F0">
        <w:rPr>
          <w:color w:val="000000"/>
          <w:sz w:val="28"/>
          <w:szCs w:val="28"/>
        </w:rPr>
        <w:t>презентации</w:t>
      </w:r>
      <w:r w:rsidRPr="006C71F0">
        <w:rPr>
          <w:color w:val="000000"/>
          <w:sz w:val="28"/>
          <w:szCs w:val="28"/>
          <w:lang w:val="en-US"/>
        </w:rPr>
        <w:t>)</w:t>
      </w:r>
    </w:p>
    <w:p w:rsidR="006C71F0" w:rsidRPr="006C71F0" w:rsidRDefault="006C71F0" w:rsidP="006C71F0">
      <w:pPr>
        <w:spacing w:after="0" w:line="360" w:lineRule="auto"/>
        <w:rPr>
          <w:rFonts w:ascii="Times New Roman" w:hAnsi="Times New Roman" w:cs="Times New Roman"/>
          <w:sz w:val="28"/>
          <w:szCs w:val="28"/>
        </w:rPr>
      </w:pPr>
      <w:r w:rsidRPr="006C71F0">
        <w:rPr>
          <w:rFonts w:ascii="Times New Roman" w:hAnsi="Times New Roman" w:cs="Times New Roman"/>
          <w:sz w:val="28"/>
          <w:szCs w:val="28"/>
          <w:lang w:val="en-US"/>
        </w:rPr>
        <w:t>- Complete the sentence. Use</w:t>
      </w:r>
      <w:r w:rsidRPr="00E52590">
        <w:rPr>
          <w:rFonts w:ascii="Times New Roman" w:hAnsi="Times New Roman" w:cs="Times New Roman"/>
          <w:sz w:val="28"/>
          <w:szCs w:val="28"/>
          <w:lang w:val="en-US"/>
        </w:rPr>
        <w:t xml:space="preserve"> </w:t>
      </w:r>
      <w:r w:rsidRPr="006C71F0">
        <w:rPr>
          <w:rFonts w:ascii="Times New Roman" w:hAnsi="Times New Roman" w:cs="Times New Roman"/>
          <w:sz w:val="28"/>
          <w:szCs w:val="28"/>
          <w:lang w:val="en-US"/>
        </w:rPr>
        <w:t>the</w:t>
      </w:r>
      <w:r w:rsidRPr="00E52590">
        <w:rPr>
          <w:rFonts w:ascii="Times New Roman" w:hAnsi="Times New Roman" w:cs="Times New Roman"/>
          <w:sz w:val="28"/>
          <w:szCs w:val="28"/>
          <w:lang w:val="en-US"/>
        </w:rPr>
        <w:t xml:space="preserve"> </w:t>
      </w:r>
      <w:r w:rsidRPr="006C71F0">
        <w:rPr>
          <w:rFonts w:ascii="Times New Roman" w:hAnsi="Times New Roman" w:cs="Times New Roman"/>
          <w:sz w:val="28"/>
          <w:szCs w:val="28"/>
          <w:lang w:val="en-US"/>
        </w:rPr>
        <w:t>text</w:t>
      </w:r>
      <w:r w:rsidRPr="00E52590">
        <w:rPr>
          <w:rFonts w:ascii="Times New Roman" w:hAnsi="Times New Roman" w:cs="Times New Roman"/>
          <w:sz w:val="28"/>
          <w:szCs w:val="28"/>
          <w:lang w:val="en-US"/>
        </w:rPr>
        <w:t xml:space="preserve">. </w:t>
      </w:r>
      <w:proofErr w:type="gramStart"/>
      <w:r w:rsidRPr="006C71F0">
        <w:rPr>
          <w:rFonts w:ascii="Times New Roman" w:hAnsi="Times New Roman" w:cs="Times New Roman"/>
          <w:sz w:val="28"/>
          <w:szCs w:val="28"/>
        </w:rPr>
        <w:t>(На доске висит эскиз проекта (Приложение 2).</w:t>
      </w:r>
      <w:proofErr w:type="gramEnd"/>
      <w:r w:rsidRPr="006C71F0">
        <w:rPr>
          <w:rFonts w:ascii="Times New Roman" w:hAnsi="Times New Roman" w:cs="Times New Roman"/>
          <w:sz w:val="28"/>
          <w:szCs w:val="28"/>
        </w:rPr>
        <w:t xml:space="preserve"> </w:t>
      </w:r>
      <w:proofErr w:type="gramStart"/>
      <w:r w:rsidRPr="006C71F0">
        <w:rPr>
          <w:rFonts w:ascii="Times New Roman" w:hAnsi="Times New Roman" w:cs="Times New Roman"/>
          <w:sz w:val="28"/>
          <w:szCs w:val="28"/>
        </w:rPr>
        <w:t>Учащиеся дописывают предложения, использовав текст).</w:t>
      </w:r>
      <w:proofErr w:type="gramEnd"/>
    </w:p>
    <w:p w:rsidR="006C71F0" w:rsidRPr="006C71F0" w:rsidRDefault="006C71F0" w:rsidP="006C71F0">
      <w:pPr>
        <w:spacing w:after="0" w:line="360" w:lineRule="auto"/>
        <w:rPr>
          <w:rFonts w:ascii="Times New Roman" w:hAnsi="Times New Roman" w:cs="Times New Roman"/>
          <w:color w:val="000000"/>
          <w:sz w:val="28"/>
          <w:szCs w:val="28"/>
        </w:rPr>
      </w:pPr>
      <w:r w:rsidRPr="006C71F0">
        <w:rPr>
          <w:rFonts w:ascii="Times New Roman" w:hAnsi="Times New Roman" w:cs="Times New Roman"/>
          <w:sz w:val="28"/>
          <w:szCs w:val="28"/>
        </w:rPr>
        <w:t xml:space="preserve">- </w:t>
      </w:r>
      <w:r w:rsidRPr="006C71F0">
        <w:rPr>
          <w:rFonts w:ascii="Times New Roman" w:hAnsi="Times New Roman" w:cs="Times New Roman"/>
          <w:sz w:val="28"/>
          <w:szCs w:val="28"/>
          <w:lang w:val="en-US"/>
        </w:rPr>
        <w:t>Write</w:t>
      </w:r>
      <w:r w:rsidRPr="006C71F0">
        <w:rPr>
          <w:rFonts w:ascii="Times New Roman" w:hAnsi="Times New Roman" w:cs="Times New Roman"/>
          <w:sz w:val="28"/>
          <w:szCs w:val="28"/>
        </w:rPr>
        <w:t xml:space="preserve"> </w:t>
      </w:r>
      <w:r w:rsidRPr="006C71F0">
        <w:rPr>
          <w:rFonts w:ascii="Times New Roman" w:hAnsi="Times New Roman" w:cs="Times New Roman"/>
          <w:sz w:val="28"/>
          <w:szCs w:val="28"/>
          <w:lang w:val="en-US"/>
        </w:rPr>
        <w:t>the</w:t>
      </w:r>
      <w:r w:rsidRPr="006C71F0">
        <w:rPr>
          <w:rFonts w:ascii="Times New Roman" w:hAnsi="Times New Roman" w:cs="Times New Roman"/>
          <w:sz w:val="28"/>
          <w:szCs w:val="28"/>
        </w:rPr>
        <w:t xml:space="preserve"> </w:t>
      </w:r>
      <w:r w:rsidRPr="006C71F0">
        <w:rPr>
          <w:rFonts w:ascii="Times New Roman" w:hAnsi="Times New Roman" w:cs="Times New Roman"/>
          <w:sz w:val="28"/>
          <w:szCs w:val="28"/>
          <w:lang w:val="en-US"/>
        </w:rPr>
        <w:t>names</w:t>
      </w:r>
      <w:r w:rsidRPr="006C71F0">
        <w:rPr>
          <w:rFonts w:ascii="Times New Roman" w:hAnsi="Times New Roman" w:cs="Times New Roman"/>
          <w:sz w:val="28"/>
          <w:szCs w:val="28"/>
        </w:rPr>
        <w:t xml:space="preserve"> </w:t>
      </w:r>
      <w:r w:rsidRPr="006C71F0">
        <w:rPr>
          <w:rFonts w:ascii="Times New Roman" w:hAnsi="Times New Roman" w:cs="Times New Roman"/>
          <w:sz w:val="28"/>
          <w:szCs w:val="28"/>
          <w:lang w:val="en-US"/>
        </w:rPr>
        <w:t>of</w:t>
      </w:r>
      <w:r w:rsidRPr="006C71F0">
        <w:rPr>
          <w:rFonts w:ascii="Times New Roman" w:hAnsi="Times New Roman" w:cs="Times New Roman"/>
          <w:sz w:val="28"/>
          <w:szCs w:val="28"/>
        </w:rPr>
        <w:t xml:space="preserve"> </w:t>
      </w:r>
      <w:r w:rsidRPr="006C71F0">
        <w:rPr>
          <w:rFonts w:ascii="Times New Roman" w:hAnsi="Times New Roman" w:cs="Times New Roman"/>
          <w:sz w:val="28"/>
          <w:szCs w:val="28"/>
          <w:lang w:val="en-US"/>
        </w:rPr>
        <w:t>the</w:t>
      </w:r>
      <w:r w:rsidRPr="006C71F0">
        <w:rPr>
          <w:rFonts w:ascii="Times New Roman" w:hAnsi="Times New Roman" w:cs="Times New Roman"/>
          <w:sz w:val="28"/>
          <w:szCs w:val="28"/>
        </w:rPr>
        <w:t xml:space="preserve"> </w:t>
      </w:r>
      <w:r w:rsidRPr="006C71F0">
        <w:rPr>
          <w:rFonts w:ascii="Times New Roman" w:hAnsi="Times New Roman" w:cs="Times New Roman"/>
          <w:sz w:val="28"/>
          <w:szCs w:val="28"/>
          <w:lang w:val="en-US"/>
        </w:rPr>
        <w:t>pictures</w:t>
      </w:r>
      <w:r w:rsidRPr="006C71F0">
        <w:rPr>
          <w:rFonts w:ascii="Times New Roman" w:hAnsi="Times New Roman" w:cs="Times New Roman"/>
          <w:sz w:val="28"/>
          <w:szCs w:val="28"/>
        </w:rPr>
        <w:t>.</w:t>
      </w:r>
    </w:p>
    <w:p w:rsidR="006C71F0" w:rsidRPr="006C71F0" w:rsidRDefault="006C71F0" w:rsidP="006C71F0">
      <w:pPr>
        <w:pStyle w:val="a4"/>
        <w:numPr>
          <w:ilvl w:val="0"/>
          <w:numId w:val="1"/>
        </w:numPr>
        <w:spacing w:before="0" w:after="0" w:line="360" w:lineRule="auto"/>
        <w:ind w:left="0"/>
        <w:rPr>
          <w:color w:val="000000"/>
          <w:sz w:val="28"/>
          <w:szCs w:val="28"/>
          <w:lang w:val="en-US"/>
        </w:rPr>
      </w:pPr>
      <w:r w:rsidRPr="006C71F0">
        <w:rPr>
          <w:sz w:val="28"/>
          <w:szCs w:val="28"/>
          <w:lang w:val="en-US"/>
        </w:rPr>
        <w:t>Try to speak about t</w:t>
      </w:r>
      <w:r w:rsidRPr="006C71F0">
        <w:rPr>
          <w:bCs/>
          <w:color w:val="000000"/>
          <w:sz w:val="28"/>
          <w:szCs w:val="28"/>
          <w:lang w:val="en-GB"/>
        </w:rPr>
        <w:t xml:space="preserve">he </w:t>
      </w:r>
      <w:proofErr w:type="spellStart"/>
      <w:r w:rsidRPr="006C71F0">
        <w:rPr>
          <w:bCs/>
          <w:color w:val="000000"/>
          <w:sz w:val="28"/>
          <w:szCs w:val="28"/>
          <w:lang w:val="en-GB"/>
        </w:rPr>
        <w:t>Tretyakov</w:t>
      </w:r>
      <w:proofErr w:type="spellEnd"/>
      <w:r w:rsidRPr="006C71F0">
        <w:rPr>
          <w:bCs/>
          <w:color w:val="000000"/>
          <w:sz w:val="28"/>
          <w:szCs w:val="28"/>
          <w:lang w:val="en-GB"/>
        </w:rPr>
        <w:t xml:space="preserve"> Gallery.</w:t>
      </w:r>
    </w:p>
    <w:p w:rsidR="006C71F0" w:rsidRPr="006C71F0" w:rsidRDefault="006C71F0" w:rsidP="006C71F0">
      <w:pPr>
        <w:spacing w:after="0" w:line="360" w:lineRule="auto"/>
        <w:rPr>
          <w:rFonts w:ascii="Times New Roman" w:hAnsi="Times New Roman" w:cs="Times New Roman"/>
          <w:sz w:val="28"/>
          <w:szCs w:val="28"/>
        </w:rPr>
      </w:pPr>
      <w:r w:rsidRPr="006C71F0">
        <w:rPr>
          <w:rFonts w:ascii="Times New Roman" w:hAnsi="Times New Roman" w:cs="Times New Roman"/>
          <w:sz w:val="28"/>
          <w:szCs w:val="28"/>
        </w:rPr>
        <w:t>(</w:t>
      </w:r>
      <w:proofErr w:type="gramStart"/>
      <w:r w:rsidRPr="006C71F0">
        <w:rPr>
          <w:rFonts w:ascii="Times New Roman" w:hAnsi="Times New Roman" w:cs="Times New Roman"/>
          <w:sz w:val="28"/>
          <w:szCs w:val="28"/>
        </w:rPr>
        <w:t>Учащиеся</w:t>
      </w:r>
      <w:proofErr w:type="gramEnd"/>
      <w:r w:rsidRPr="006C71F0">
        <w:rPr>
          <w:rFonts w:ascii="Times New Roman" w:hAnsi="Times New Roman" w:cs="Times New Roman"/>
          <w:sz w:val="28"/>
          <w:szCs w:val="28"/>
        </w:rPr>
        <w:t xml:space="preserve"> опираясь на вопросы готовят монологическое высказывание. </w:t>
      </w:r>
      <w:proofErr w:type="gramStart"/>
      <w:r w:rsidRPr="006C71F0">
        <w:rPr>
          <w:rFonts w:ascii="Times New Roman" w:hAnsi="Times New Roman" w:cs="Times New Roman"/>
          <w:sz w:val="28"/>
          <w:szCs w:val="28"/>
        </w:rPr>
        <w:t>Один ученик отвечает у доски).</w:t>
      </w:r>
      <w:proofErr w:type="gramEnd"/>
    </w:p>
    <w:p w:rsidR="006C71F0" w:rsidRPr="006C71F0" w:rsidRDefault="006C71F0" w:rsidP="006C71F0">
      <w:pPr>
        <w:spacing w:after="0" w:line="360" w:lineRule="auto"/>
        <w:rPr>
          <w:rFonts w:ascii="Times New Roman" w:hAnsi="Times New Roman" w:cs="Times New Roman"/>
          <w:b/>
          <w:sz w:val="28"/>
          <w:szCs w:val="28"/>
        </w:rPr>
      </w:pPr>
    </w:p>
    <w:p w:rsidR="006C71F0" w:rsidRPr="006C71F0" w:rsidRDefault="006C71F0" w:rsidP="006C71F0">
      <w:pPr>
        <w:spacing w:after="0" w:line="360" w:lineRule="auto"/>
        <w:rPr>
          <w:rFonts w:ascii="Times New Roman" w:hAnsi="Times New Roman" w:cs="Times New Roman"/>
          <w:i/>
          <w:sz w:val="28"/>
          <w:szCs w:val="28"/>
        </w:rPr>
      </w:pPr>
      <w:proofErr w:type="gramStart"/>
      <w:r w:rsidRPr="006C71F0">
        <w:rPr>
          <w:rFonts w:ascii="Times New Roman" w:eastAsia="Calibri" w:hAnsi="Times New Roman" w:cs="Times New Roman"/>
          <w:i/>
          <w:sz w:val="28"/>
          <w:szCs w:val="28"/>
          <w:lang w:val="en-US"/>
        </w:rPr>
        <w:t>V</w:t>
      </w:r>
      <w:r w:rsidRPr="006C71F0">
        <w:rPr>
          <w:rFonts w:ascii="Times New Roman" w:eastAsia="Calibri" w:hAnsi="Times New Roman" w:cs="Times New Roman"/>
          <w:i/>
          <w:sz w:val="28"/>
          <w:szCs w:val="28"/>
        </w:rPr>
        <w:t>.</w:t>
      </w:r>
      <w:r w:rsidRPr="006C71F0">
        <w:rPr>
          <w:rFonts w:ascii="Times New Roman" w:hAnsi="Times New Roman" w:cs="Times New Roman"/>
          <w:i/>
          <w:sz w:val="28"/>
          <w:szCs w:val="28"/>
        </w:rPr>
        <w:t>Самостоятельная работа.</w:t>
      </w:r>
      <w:proofErr w:type="gramEnd"/>
      <w:r w:rsidRPr="006C71F0">
        <w:rPr>
          <w:rFonts w:ascii="Times New Roman" w:hAnsi="Times New Roman" w:cs="Times New Roman"/>
          <w:i/>
          <w:sz w:val="28"/>
          <w:szCs w:val="28"/>
        </w:rPr>
        <w:t xml:space="preserve"> (10 мин)</w:t>
      </w:r>
    </w:p>
    <w:p w:rsidR="006C71F0" w:rsidRPr="006C71F0" w:rsidRDefault="006C71F0" w:rsidP="006C71F0">
      <w:pPr>
        <w:spacing w:after="0" w:line="360" w:lineRule="auto"/>
        <w:rPr>
          <w:rFonts w:ascii="Times New Roman" w:hAnsi="Times New Roman" w:cs="Times New Roman"/>
          <w:b/>
          <w:sz w:val="28"/>
          <w:szCs w:val="28"/>
        </w:rPr>
      </w:pPr>
      <w:proofErr w:type="gramStart"/>
      <w:r w:rsidRPr="006C71F0">
        <w:rPr>
          <w:rFonts w:ascii="Times New Roman" w:hAnsi="Times New Roman" w:cs="Times New Roman"/>
          <w:sz w:val="28"/>
          <w:szCs w:val="28"/>
        </w:rPr>
        <w:t>(Учащиеся делятся на две группы.</w:t>
      </w:r>
      <w:proofErr w:type="gramEnd"/>
      <w:r w:rsidRPr="006C71F0">
        <w:rPr>
          <w:rFonts w:ascii="Times New Roman" w:hAnsi="Times New Roman" w:cs="Times New Roman"/>
          <w:sz w:val="28"/>
          <w:szCs w:val="28"/>
        </w:rPr>
        <w:t xml:space="preserve"> Первая группа делает мини – проект «Эрмитаж», вторая группа – «Московский Кремль». Каждая группа получает текст с вопросами (Приложение 3,4). Учащиеся читают текст, заполняют эскиз</w:t>
      </w:r>
      <w:proofErr w:type="gramStart"/>
      <w:r w:rsidRPr="006C71F0">
        <w:rPr>
          <w:rFonts w:ascii="Times New Roman" w:hAnsi="Times New Roman" w:cs="Times New Roman"/>
          <w:sz w:val="28"/>
          <w:szCs w:val="28"/>
        </w:rPr>
        <w:t>ы(</w:t>
      </w:r>
      <w:proofErr w:type="gramEnd"/>
      <w:r w:rsidRPr="006C71F0">
        <w:rPr>
          <w:rFonts w:ascii="Times New Roman" w:hAnsi="Times New Roman" w:cs="Times New Roman"/>
          <w:sz w:val="28"/>
          <w:szCs w:val="28"/>
        </w:rPr>
        <w:t>Приложение 5,6), отвечают на вопросы и готовят монологические  высказывания о музеях, опираясь на вопросы).</w:t>
      </w:r>
    </w:p>
    <w:p w:rsidR="006C71F0" w:rsidRPr="006C71F0" w:rsidRDefault="006C71F0" w:rsidP="006C71F0">
      <w:pPr>
        <w:spacing w:after="0" w:line="360" w:lineRule="auto"/>
        <w:rPr>
          <w:rFonts w:ascii="Times New Roman" w:hAnsi="Times New Roman" w:cs="Times New Roman"/>
          <w:i/>
          <w:sz w:val="28"/>
          <w:szCs w:val="28"/>
        </w:rPr>
      </w:pPr>
      <w:r w:rsidRPr="006C71F0">
        <w:rPr>
          <w:rFonts w:ascii="Times New Roman" w:eastAsia="Calibri" w:hAnsi="Times New Roman" w:cs="Times New Roman"/>
          <w:i/>
          <w:sz w:val="28"/>
          <w:szCs w:val="28"/>
          <w:lang w:val="en-US"/>
        </w:rPr>
        <w:t>VI</w:t>
      </w:r>
      <w:r w:rsidRPr="006C71F0">
        <w:rPr>
          <w:rFonts w:ascii="Times New Roman" w:eastAsia="Calibri" w:hAnsi="Times New Roman" w:cs="Times New Roman"/>
          <w:i/>
          <w:sz w:val="28"/>
          <w:szCs w:val="28"/>
        </w:rPr>
        <w:t>.</w:t>
      </w:r>
      <w:r w:rsidRPr="006C71F0">
        <w:rPr>
          <w:rFonts w:ascii="Times New Roman" w:hAnsi="Times New Roman" w:cs="Times New Roman"/>
          <w:i/>
          <w:sz w:val="28"/>
          <w:szCs w:val="28"/>
        </w:rPr>
        <w:t>Защита мини – проектов (5 мин)</w:t>
      </w:r>
    </w:p>
    <w:p w:rsidR="006C71F0" w:rsidRPr="006C71F0" w:rsidRDefault="006C71F0" w:rsidP="006C71F0">
      <w:pPr>
        <w:spacing w:after="0" w:line="360" w:lineRule="auto"/>
        <w:rPr>
          <w:rFonts w:ascii="Times New Roman" w:hAnsi="Times New Roman" w:cs="Times New Roman"/>
          <w:i/>
          <w:sz w:val="28"/>
          <w:szCs w:val="28"/>
        </w:rPr>
      </w:pPr>
      <w:r w:rsidRPr="006C71F0">
        <w:rPr>
          <w:rFonts w:ascii="Times New Roman" w:eastAsia="Calibri" w:hAnsi="Times New Roman" w:cs="Times New Roman"/>
          <w:i/>
          <w:sz w:val="28"/>
          <w:szCs w:val="28"/>
          <w:lang w:val="en-US"/>
        </w:rPr>
        <w:t>VII</w:t>
      </w:r>
      <w:r w:rsidRPr="006C71F0">
        <w:rPr>
          <w:rFonts w:ascii="Times New Roman" w:eastAsia="Calibri" w:hAnsi="Times New Roman" w:cs="Times New Roman"/>
          <w:i/>
          <w:sz w:val="28"/>
          <w:szCs w:val="28"/>
        </w:rPr>
        <w:t>.</w:t>
      </w:r>
      <w:r w:rsidRPr="006C71F0">
        <w:rPr>
          <w:rFonts w:ascii="Times New Roman" w:hAnsi="Times New Roman" w:cs="Times New Roman"/>
          <w:i/>
          <w:sz w:val="28"/>
          <w:szCs w:val="28"/>
        </w:rPr>
        <w:t xml:space="preserve"> Итог урока (Приложение 7). (3 мин)</w:t>
      </w:r>
    </w:p>
    <w:p w:rsidR="006C71F0" w:rsidRPr="006C71F0" w:rsidRDefault="006C71F0" w:rsidP="006C71F0">
      <w:pPr>
        <w:spacing w:after="0" w:line="360" w:lineRule="auto"/>
        <w:rPr>
          <w:rFonts w:ascii="Times New Roman" w:hAnsi="Times New Roman" w:cs="Times New Roman"/>
          <w:i/>
          <w:sz w:val="28"/>
          <w:szCs w:val="28"/>
        </w:rPr>
      </w:pPr>
      <w:r w:rsidRPr="006C71F0">
        <w:rPr>
          <w:rFonts w:ascii="Times New Roman" w:eastAsia="Calibri" w:hAnsi="Times New Roman" w:cs="Times New Roman"/>
          <w:i/>
          <w:sz w:val="28"/>
          <w:szCs w:val="28"/>
          <w:lang w:val="en-US"/>
        </w:rPr>
        <w:t>VIII</w:t>
      </w:r>
      <w:r w:rsidRPr="006C71F0">
        <w:rPr>
          <w:rFonts w:ascii="Times New Roman" w:hAnsi="Times New Roman" w:cs="Times New Roman"/>
          <w:i/>
          <w:sz w:val="28"/>
          <w:szCs w:val="28"/>
        </w:rPr>
        <w:t>. Домашнее задание. (2 мин)</w:t>
      </w:r>
    </w:p>
    <w:p w:rsidR="006C71F0" w:rsidRPr="006C71F0" w:rsidRDefault="006C71F0" w:rsidP="006C71F0">
      <w:pPr>
        <w:spacing w:after="0" w:line="360" w:lineRule="auto"/>
        <w:jc w:val="center"/>
        <w:rPr>
          <w:rFonts w:ascii="Times New Roman" w:hAnsi="Times New Roman" w:cs="Times New Roman"/>
          <w:b/>
          <w:sz w:val="28"/>
          <w:szCs w:val="28"/>
        </w:rPr>
      </w:pPr>
      <w:r w:rsidRPr="006C71F0">
        <w:rPr>
          <w:rFonts w:ascii="Times New Roman" w:hAnsi="Times New Roman" w:cs="Times New Roman"/>
          <w:i/>
          <w:sz w:val="28"/>
          <w:szCs w:val="28"/>
        </w:rPr>
        <w:br w:type="page"/>
      </w:r>
      <w:r w:rsidRPr="006C71F0">
        <w:rPr>
          <w:rFonts w:ascii="Times New Roman" w:hAnsi="Times New Roman" w:cs="Times New Roman"/>
          <w:b/>
          <w:sz w:val="28"/>
          <w:szCs w:val="28"/>
        </w:rPr>
        <w:lastRenderedPageBreak/>
        <w:t>Приложение 1</w:t>
      </w:r>
    </w:p>
    <w:p w:rsidR="006C71F0" w:rsidRPr="006C71F0" w:rsidRDefault="006C71F0" w:rsidP="006C71F0">
      <w:pPr>
        <w:pStyle w:val="a4"/>
        <w:spacing w:before="0" w:after="0" w:line="360" w:lineRule="auto"/>
        <w:ind w:firstLine="300"/>
        <w:jc w:val="center"/>
        <w:rPr>
          <w:color w:val="000000"/>
          <w:sz w:val="28"/>
          <w:szCs w:val="28"/>
          <w:lang w:val="en-US"/>
        </w:rPr>
      </w:pPr>
      <w:r w:rsidRPr="006C71F0">
        <w:rPr>
          <w:b/>
          <w:bCs/>
          <w:color w:val="000000"/>
          <w:sz w:val="28"/>
          <w:szCs w:val="28"/>
          <w:lang w:val="en-GB"/>
        </w:rPr>
        <w:t xml:space="preserve">The </w:t>
      </w:r>
      <w:proofErr w:type="spellStart"/>
      <w:r w:rsidRPr="006C71F0">
        <w:rPr>
          <w:b/>
          <w:bCs/>
          <w:color w:val="000000"/>
          <w:sz w:val="28"/>
          <w:szCs w:val="28"/>
          <w:lang w:val="en-GB"/>
        </w:rPr>
        <w:t>Tretyakov</w:t>
      </w:r>
      <w:proofErr w:type="spellEnd"/>
      <w:r w:rsidRPr="006C71F0">
        <w:rPr>
          <w:b/>
          <w:bCs/>
          <w:color w:val="000000"/>
          <w:sz w:val="28"/>
          <w:szCs w:val="28"/>
          <w:lang w:val="en-GB"/>
        </w:rPr>
        <w:t xml:space="preserve"> Gallery</w:t>
      </w:r>
    </w:p>
    <w:p w:rsidR="006C71F0" w:rsidRPr="006C71F0" w:rsidRDefault="006C71F0" w:rsidP="006C71F0">
      <w:pPr>
        <w:pStyle w:val="a4"/>
        <w:spacing w:before="0" w:after="0" w:line="360" w:lineRule="auto"/>
        <w:ind w:firstLine="300"/>
        <w:jc w:val="both"/>
        <w:rPr>
          <w:color w:val="000000"/>
          <w:sz w:val="28"/>
          <w:szCs w:val="28"/>
          <w:lang w:val="en-GB"/>
        </w:rPr>
      </w:pPr>
      <w:r w:rsidRPr="006C71F0">
        <w:rPr>
          <w:bCs/>
          <w:color w:val="000000"/>
          <w:sz w:val="28"/>
          <w:szCs w:val="28"/>
          <w:lang w:val="en-GB"/>
        </w:rPr>
        <w:t xml:space="preserve">The </w:t>
      </w:r>
      <w:r w:rsidRPr="006C71F0">
        <w:rPr>
          <w:color w:val="000000"/>
          <w:sz w:val="28"/>
          <w:szCs w:val="28"/>
          <w:lang w:val="en-GB"/>
        </w:rPr>
        <w:t xml:space="preserve">world-famous </w:t>
      </w:r>
      <w:proofErr w:type="spellStart"/>
      <w:r w:rsidRPr="006C71F0">
        <w:rPr>
          <w:bCs/>
          <w:color w:val="000000"/>
          <w:sz w:val="28"/>
          <w:szCs w:val="28"/>
          <w:lang w:val="en-GB"/>
        </w:rPr>
        <w:t>Tretyakov</w:t>
      </w:r>
      <w:proofErr w:type="spellEnd"/>
      <w:r w:rsidRPr="006C71F0">
        <w:rPr>
          <w:bCs/>
          <w:color w:val="000000"/>
          <w:sz w:val="28"/>
          <w:szCs w:val="28"/>
          <w:lang w:val="en-GB"/>
        </w:rPr>
        <w:t xml:space="preserve"> Gallery</w:t>
      </w:r>
      <w:r w:rsidRPr="006C71F0">
        <w:rPr>
          <w:color w:val="000000"/>
          <w:sz w:val="28"/>
          <w:szCs w:val="28"/>
          <w:lang w:val="en-US"/>
        </w:rPr>
        <w:t xml:space="preserve"> is </w:t>
      </w:r>
      <w:r w:rsidRPr="006C71F0">
        <w:rPr>
          <w:color w:val="000000"/>
          <w:sz w:val="28"/>
          <w:szCs w:val="28"/>
          <w:lang w:val="en-GB"/>
        </w:rPr>
        <w:t xml:space="preserve">a symbol of Russian art. </w:t>
      </w:r>
    </w:p>
    <w:p w:rsidR="006C71F0" w:rsidRPr="006C71F0" w:rsidRDefault="006C71F0" w:rsidP="006C71F0">
      <w:pPr>
        <w:pStyle w:val="a4"/>
        <w:spacing w:before="0" w:after="0" w:line="360" w:lineRule="auto"/>
        <w:ind w:firstLine="300"/>
        <w:jc w:val="both"/>
        <w:rPr>
          <w:color w:val="000000"/>
          <w:sz w:val="28"/>
          <w:szCs w:val="28"/>
          <w:lang w:val="en-US"/>
        </w:rPr>
      </w:pPr>
      <w:r w:rsidRPr="006C71F0">
        <w:rPr>
          <w:color w:val="000000"/>
          <w:sz w:val="28"/>
          <w:szCs w:val="28"/>
          <w:lang w:val="en-GB"/>
        </w:rPr>
        <w:t xml:space="preserve">The founder of the gallery was </w:t>
      </w:r>
      <w:proofErr w:type="spellStart"/>
      <w:r w:rsidRPr="006C71F0">
        <w:rPr>
          <w:color w:val="000000"/>
          <w:sz w:val="28"/>
          <w:szCs w:val="28"/>
          <w:lang w:val="en-GB"/>
        </w:rPr>
        <w:t>Pavel</w:t>
      </w:r>
      <w:proofErr w:type="spellEnd"/>
      <w:r w:rsidRPr="006C71F0">
        <w:rPr>
          <w:color w:val="000000"/>
          <w:sz w:val="28"/>
          <w:szCs w:val="28"/>
          <w:lang w:val="en-GB"/>
        </w:rPr>
        <w:t xml:space="preserve"> </w:t>
      </w:r>
      <w:proofErr w:type="spellStart"/>
      <w:r w:rsidRPr="006C71F0">
        <w:rPr>
          <w:color w:val="000000"/>
          <w:sz w:val="28"/>
          <w:szCs w:val="28"/>
          <w:lang w:val="en-GB"/>
        </w:rPr>
        <w:t>Tretyakov</w:t>
      </w:r>
      <w:proofErr w:type="spellEnd"/>
      <w:r w:rsidRPr="006C71F0">
        <w:rPr>
          <w:color w:val="000000"/>
          <w:sz w:val="28"/>
          <w:szCs w:val="28"/>
          <w:lang w:val="en-GB"/>
        </w:rPr>
        <w:t xml:space="preserve"> (1832—1898). </w:t>
      </w:r>
      <w:proofErr w:type="spellStart"/>
      <w:r w:rsidRPr="006C71F0">
        <w:rPr>
          <w:color w:val="000000"/>
          <w:sz w:val="28"/>
          <w:szCs w:val="28"/>
          <w:lang w:val="en-GB"/>
        </w:rPr>
        <w:t>Tretyakov</w:t>
      </w:r>
      <w:proofErr w:type="spellEnd"/>
      <w:r w:rsidRPr="006C71F0">
        <w:rPr>
          <w:color w:val="000000"/>
          <w:sz w:val="28"/>
          <w:szCs w:val="28"/>
          <w:lang w:val="en-GB"/>
        </w:rPr>
        <w:t xml:space="preserve"> had a hobby of collecting works by the Russian artists of his time. </w:t>
      </w:r>
      <w:proofErr w:type="spellStart"/>
      <w:r w:rsidRPr="006C71F0">
        <w:rPr>
          <w:color w:val="000000"/>
          <w:sz w:val="28"/>
          <w:szCs w:val="28"/>
          <w:lang w:val="en-GB"/>
        </w:rPr>
        <w:t>Tretyakov</w:t>
      </w:r>
      <w:proofErr w:type="spellEnd"/>
      <w:r w:rsidRPr="006C71F0">
        <w:rPr>
          <w:color w:val="000000"/>
          <w:sz w:val="28"/>
          <w:szCs w:val="28"/>
          <w:lang w:val="en-GB"/>
        </w:rPr>
        <w:t xml:space="preserve"> bought an excellent collection, bigger than all other collections in Russia. </w:t>
      </w:r>
    </w:p>
    <w:p w:rsidR="006C71F0" w:rsidRPr="006C71F0" w:rsidRDefault="006C71F0" w:rsidP="006C71F0">
      <w:pPr>
        <w:pStyle w:val="a4"/>
        <w:spacing w:before="0" w:after="0" w:line="360" w:lineRule="auto"/>
        <w:ind w:firstLine="300"/>
        <w:jc w:val="both"/>
        <w:rPr>
          <w:color w:val="000000"/>
          <w:sz w:val="28"/>
          <w:szCs w:val="28"/>
          <w:lang w:val="en-GB"/>
        </w:rPr>
      </w:pPr>
      <w:r w:rsidRPr="006C71F0">
        <w:rPr>
          <w:color w:val="000000"/>
          <w:sz w:val="28"/>
          <w:szCs w:val="28"/>
          <w:lang w:val="en-GB"/>
        </w:rPr>
        <w:t xml:space="preserve">In 1892, </w:t>
      </w:r>
      <w:proofErr w:type="spellStart"/>
      <w:r w:rsidRPr="006C71F0">
        <w:rPr>
          <w:color w:val="000000"/>
          <w:sz w:val="28"/>
          <w:szCs w:val="28"/>
          <w:lang w:val="en-GB"/>
        </w:rPr>
        <w:t>Pavel</w:t>
      </w:r>
      <w:proofErr w:type="spellEnd"/>
      <w:r w:rsidRPr="006C71F0">
        <w:rPr>
          <w:color w:val="000000"/>
          <w:sz w:val="28"/>
          <w:szCs w:val="28"/>
          <w:lang w:val="en-GB"/>
        </w:rPr>
        <w:t xml:space="preserve"> </w:t>
      </w:r>
      <w:proofErr w:type="spellStart"/>
      <w:r w:rsidRPr="006C71F0">
        <w:rPr>
          <w:color w:val="000000"/>
          <w:sz w:val="28"/>
          <w:szCs w:val="28"/>
          <w:lang w:val="en-GB"/>
        </w:rPr>
        <w:t>Tretyakov</w:t>
      </w:r>
      <w:proofErr w:type="spellEnd"/>
      <w:r w:rsidRPr="006C71F0">
        <w:rPr>
          <w:color w:val="000000"/>
          <w:sz w:val="28"/>
          <w:szCs w:val="28"/>
          <w:lang w:val="en-GB"/>
        </w:rPr>
        <w:t xml:space="preserve"> presented his collection to Moscow. </w:t>
      </w:r>
    </w:p>
    <w:p w:rsidR="006C71F0" w:rsidRPr="006C71F0" w:rsidRDefault="006C71F0" w:rsidP="006C71F0">
      <w:pPr>
        <w:pStyle w:val="a4"/>
        <w:spacing w:before="0" w:after="0" w:line="360" w:lineRule="auto"/>
        <w:ind w:firstLine="300"/>
        <w:jc w:val="both"/>
        <w:rPr>
          <w:color w:val="000000"/>
          <w:sz w:val="28"/>
          <w:szCs w:val="28"/>
          <w:lang w:val="en-US"/>
        </w:rPr>
      </w:pPr>
      <w:r w:rsidRPr="006C71F0">
        <w:rPr>
          <w:color w:val="000000"/>
          <w:sz w:val="28"/>
          <w:szCs w:val="28"/>
          <w:lang w:val="en-GB"/>
        </w:rPr>
        <w:t xml:space="preserve">The </w:t>
      </w:r>
      <w:proofErr w:type="spellStart"/>
      <w:r w:rsidRPr="006C71F0">
        <w:rPr>
          <w:color w:val="000000"/>
          <w:sz w:val="28"/>
          <w:szCs w:val="28"/>
          <w:lang w:val="en-GB"/>
        </w:rPr>
        <w:t>Tretyakov</w:t>
      </w:r>
      <w:proofErr w:type="spellEnd"/>
      <w:r w:rsidRPr="006C71F0">
        <w:rPr>
          <w:color w:val="000000"/>
          <w:sz w:val="28"/>
          <w:szCs w:val="28"/>
          <w:lang w:val="en-GB"/>
        </w:rPr>
        <w:t xml:space="preserve"> Gallery specializes only in Russian art.</w:t>
      </w:r>
    </w:p>
    <w:p w:rsidR="006C71F0" w:rsidRPr="006C71F0" w:rsidRDefault="006C71F0" w:rsidP="006C71F0">
      <w:pPr>
        <w:pStyle w:val="a4"/>
        <w:spacing w:before="0" w:after="0" w:line="360" w:lineRule="auto"/>
        <w:ind w:firstLine="300"/>
        <w:jc w:val="both"/>
        <w:rPr>
          <w:color w:val="000000"/>
          <w:sz w:val="28"/>
          <w:szCs w:val="28"/>
          <w:lang w:val="en-US"/>
        </w:rPr>
      </w:pPr>
      <w:r w:rsidRPr="006C71F0">
        <w:rPr>
          <w:color w:val="000000"/>
          <w:sz w:val="28"/>
          <w:szCs w:val="28"/>
          <w:lang w:val="en-GB"/>
        </w:rPr>
        <w:t xml:space="preserve">After that the </w:t>
      </w:r>
      <w:proofErr w:type="spellStart"/>
      <w:r w:rsidRPr="006C71F0">
        <w:rPr>
          <w:color w:val="000000"/>
          <w:sz w:val="28"/>
          <w:szCs w:val="28"/>
          <w:lang w:val="en-GB"/>
        </w:rPr>
        <w:t>Tretyakov</w:t>
      </w:r>
      <w:proofErr w:type="spellEnd"/>
      <w:r w:rsidRPr="006C71F0">
        <w:rPr>
          <w:color w:val="000000"/>
          <w:sz w:val="28"/>
          <w:szCs w:val="28"/>
          <w:lang w:val="en-GB"/>
        </w:rPr>
        <w:t xml:space="preserve"> collection grew many times. Now more than 55 thousand works are kept there. There is a rich collection of ancient Russian icon painting of the 12th—17th centuries including Andrei </w:t>
      </w:r>
      <w:proofErr w:type="spellStart"/>
      <w:r w:rsidRPr="006C71F0">
        <w:rPr>
          <w:color w:val="000000"/>
          <w:sz w:val="28"/>
          <w:szCs w:val="28"/>
          <w:lang w:val="en-GB"/>
        </w:rPr>
        <w:t>Rublyov's</w:t>
      </w:r>
      <w:proofErr w:type="spellEnd"/>
      <w:r w:rsidRPr="006C71F0">
        <w:rPr>
          <w:color w:val="000000"/>
          <w:sz w:val="28"/>
          <w:szCs w:val="28"/>
          <w:lang w:val="en-GB"/>
        </w:rPr>
        <w:t xml:space="preserve"> famous "Trinity". And significant works of painting and sculpture of the 18th — 19th centuries — including his well known canvas "The Appearance of Christ </w:t>
      </w:r>
      <w:proofErr w:type="gramStart"/>
      <w:r w:rsidRPr="006C71F0">
        <w:rPr>
          <w:color w:val="000000"/>
          <w:sz w:val="28"/>
          <w:szCs w:val="28"/>
          <w:lang w:val="en-GB"/>
        </w:rPr>
        <w:t>Before</w:t>
      </w:r>
      <w:proofErr w:type="gramEnd"/>
      <w:r w:rsidRPr="006C71F0">
        <w:rPr>
          <w:color w:val="000000"/>
          <w:sz w:val="28"/>
          <w:szCs w:val="28"/>
          <w:lang w:val="en-GB"/>
        </w:rPr>
        <w:t xml:space="preserve"> the People".</w:t>
      </w:r>
    </w:p>
    <w:p w:rsidR="006C71F0" w:rsidRPr="006C71F0" w:rsidRDefault="006C71F0" w:rsidP="006C71F0">
      <w:pPr>
        <w:pStyle w:val="a4"/>
        <w:spacing w:before="0" w:after="0" w:line="360" w:lineRule="auto"/>
        <w:ind w:firstLine="300"/>
        <w:jc w:val="both"/>
        <w:rPr>
          <w:color w:val="000000"/>
          <w:sz w:val="28"/>
          <w:szCs w:val="28"/>
          <w:lang w:val="en-US"/>
        </w:rPr>
      </w:pPr>
      <w:r w:rsidRPr="006C71F0">
        <w:rPr>
          <w:color w:val="000000"/>
          <w:sz w:val="28"/>
          <w:szCs w:val="28"/>
          <w:lang w:val="en-GB"/>
        </w:rPr>
        <w:t>The gallery has an excellent selection of the best works by the artist -"</w:t>
      </w:r>
      <w:proofErr w:type="spellStart"/>
      <w:r w:rsidRPr="006C71F0">
        <w:rPr>
          <w:color w:val="000000"/>
          <w:sz w:val="28"/>
          <w:szCs w:val="28"/>
          <w:lang w:val="en-GB"/>
        </w:rPr>
        <w:t>peredvizhniki</w:t>
      </w:r>
      <w:proofErr w:type="spellEnd"/>
      <w:r w:rsidRPr="006C71F0">
        <w:rPr>
          <w:color w:val="000000"/>
          <w:sz w:val="28"/>
          <w:szCs w:val="28"/>
          <w:lang w:val="en-GB"/>
        </w:rPr>
        <w:t xml:space="preserve">": </w:t>
      </w:r>
      <w:proofErr w:type="spellStart"/>
      <w:r w:rsidRPr="006C71F0">
        <w:rPr>
          <w:color w:val="000000"/>
          <w:sz w:val="28"/>
          <w:szCs w:val="28"/>
          <w:lang w:val="en-GB"/>
        </w:rPr>
        <w:t>Ilya</w:t>
      </w:r>
      <w:proofErr w:type="spellEnd"/>
      <w:r w:rsidRPr="006C71F0">
        <w:rPr>
          <w:color w:val="000000"/>
          <w:sz w:val="28"/>
          <w:szCs w:val="28"/>
          <w:lang w:val="en-GB"/>
        </w:rPr>
        <w:t xml:space="preserve"> </w:t>
      </w:r>
      <w:proofErr w:type="spellStart"/>
      <w:r w:rsidRPr="006C71F0">
        <w:rPr>
          <w:color w:val="000000"/>
          <w:sz w:val="28"/>
          <w:szCs w:val="28"/>
          <w:lang w:val="en-GB"/>
        </w:rPr>
        <w:t>Repin</w:t>
      </w:r>
      <w:proofErr w:type="spellEnd"/>
      <w:r w:rsidRPr="006C71F0">
        <w:rPr>
          <w:color w:val="000000"/>
          <w:sz w:val="28"/>
          <w:szCs w:val="28"/>
          <w:lang w:val="en-GB"/>
        </w:rPr>
        <w:t xml:space="preserve"> (including "Ivan the Terrible and His Son Ivan"), Victor </w:t>
      </w:r>
      <w:proofErr w:type="spellStart"/>
      <w:r w:rsidRPr="006C71F0">
        <w:rPr>
          <w:color w:val="000000"/>
          <w:sz w:val="28"/>
          <w:szCs w:val="28"/>
          <w:lang w:val="en-GB"/>
        </w:rPr>
        <w:t>Vasnetsov</w:t>
      </w:r>
      <w:proofErr w:type="spellEnd"/>
      <w:r w:rsidRPr="006C71F0">
        <w:rPr>
          <w:color w:val="000000"/>
          <w:sz w:val="28"/>
          <w:szCs w:val="28"/>
          <w:lang w:val="en-GB"/>
        </w:rPr>
        <w:t xml:space="preserve">, Ivan </w:t>
      </w:r>
      <w:proofErr w:type="spellStart"/>
      <w:r w:rsidRPr="006C71F0">
        <w:rPr>
          <w:color w:val="000000"/>
          <w:sz w:val="28"/>
          <w:szCs w:val="28"/>
          <w:lang w:val="en-GB"/>
        </w:rPr>
        <w:t>Shishkin</w:t>
      </w:r>
      <w:proofErr w:type="spellEnd"/>
      <w:r w:rsidRPr="006C71F0">
        <w:rPr>
          <w:color w:val="000000"/>
          <w:sz w:val="28"/>
          <w:szCs w:val="28"/>
          <w:lang w:val="en-GB"/>
        </w:rPr>
        <w:t xml:space="preserve">, </w:t>
      </w:r>
      <w:proofErr w:type="spellStart"/>
      <w:r w:rsidRPr="006C71F0">
        <w:rPr>
          <w:color w:val="000000"/>
          <w:sz w:val="28"/>
          <w:szCs w:val="28"/>
          <w:lang w:val="en-GB"/>
        </w:rPr>
        <w:t>Vasiliy</w:t>
      </w:r>
      <w:proofErr w:type="spellEnd"/>
      <w:r w:rsidRPr="006C71F0">
        <w:rPr>
          <w:color w:val="000000"/>
          <w:sz w:val="28"/>
          <w:szCs w:val="28"/>
          <w:lang w:val="en-GB"/>
        </w:rPr>
        <w:t xml:space="preserve"> </w:t>
      </w:r>
      <w:proofErr w:type="spellStart"/>
      <w:r w:rsidRPr="006C71F0">
        <w:rPr>
          <w:color w:val="000000"/>
          <w:sz w:val="28"/>
          <w:szCs w:val="28"/>
          <w:lang w:val="en-GB"/>
        </w:rPr>
        <w:t>Surikov</w:t>
      </w:r>
      <w:proofErr w:type="spellEnd"/>
      <w:r w:rsidRPr="006C71F0">
        <w:rPr>
          <w:color w:val="000000"/>
          <w:sz w:val="28"/>
          <w:szCs w:val="28"/>
          <w:lang w:val="en-GB"/>
        </w:rPr>
        <w:t xml:space="preserve"> ("The Morning of the </w:t>
      </w:r>
      <w:proofErr w:type="spellStart"/>
      <w:r w:rsidRPr="006C71F0">
        <w:rPr>
          <w:color w:val="000000"/>
          <w:sz w:val="28"/>
          <w:szCs w:val="28"/>
          <w:lang w:val="en-GB"/>
        </w:rPr>
        <w:t>Strelets</w:t>
      </w:r>
      <w:proofErr w:type="spellEnd"/>
      <w:r w:rsidRPr="006C71F0">
        <w:rPr>
          <w:color w:val="000000"/>
          <w:sz w:val="28"/>
          <w:szCs w:val="28"/>
          <w:lang w:val="en-GB"/>
        </w:rPr>
        <w:t xml:space="preserve"> Execution"), </w:t>
      </w:r>
      <w:proofErr w:type="spellStart"/>
      <w:r w:rsidRPr="006C71F0">
        <w:rPr>
          <w:color w:val="000000"/>
          <w:sz w:val="28"/>
          <w:szCs w:val="28"/>
          <w:lang w:val="en-GB"/>
        </w:rPr>
        <w:t>Vasiliy</w:t>
      </w:r>
      <w:proofErr w:type="spellEnd"/>
      <w:r w:rsidRPr="006C71F0">
        <w:rPr>
          <w:color w:val="000000"/>
          <w:sz w:val="28"/>
          <w:szCs w:val="28"/>
          <w:lang w:val="en-GB"/>
        </w:rPr>
        <w:t xml:space="preserve"> Vereshchagin and others.</w:t>
      </w:r>
    </w:p>
    <w:p w:rsidR="006C71F0" w:rsidRPr="006C71F0" w:rsidRDefault="006C71F0" w:rsidP="006C71F0">
      <w:pPr>
        <w:pStyle w:val="a4"/>
        <w:spacing w:before="0" w:after="0" w:line="360" w:lineRule="auto"/>
        <w:ind w:firstLine="300"/>
        <w:jc w:val="both"/>
        <w:rPr>
          <w:color w:val="000000"/>
          <w:sz w:val="28"/>
          <w:szCs w:val="28"/>
          <w:lang w:val="en-US"/>
        </w:rPr>
      </w:pPr>
      <w:r w:rsidRPr="006C71F0">
        <w:rPr>
          <w:color w:val="000000"/>
          <w:sz w:val="28"/>
          <w:szCs w:val="28"/>
          <w:lang w:val="en-GB"/>
        </w:rPr>
        <w:t>The best works of Russian art at the end of the 19th and the beginning of the 20th centuries are also well represented.</w:t>
      </w:r>
    </w:p>
    <w:p w:rsidR="006C71F0" w:rsidRPr="006C71F0" w:rsidRDefault="006C71F0" w:rsidP="006C71F0">
      <w:pPr>
        <w:pStyle w:val="a4"/>
        <w:spacing w:before="0" w:after="0" w:line="360" w:lineRule="auto"/>
        <w:ind w:firstLine="300"/>
        <w:jc w:val="both"/>
        <w:rPr>
          <w:color w:val="000000"/>
          <w:sz w:val="28"/>
          <w:szCs w:val="28"/>
          <w:lang w:val="en-GB"/>
        </w:rPr>
      </w:pPr>
      <w:r w:rsidRPr="006C71F0">
        <w:rPr>
          <w:color w:val="000000"/>
          <w:sz w:val="28"/>
          <w:szCs w:val="28"/>
          <w:lang w:val="en-US"/>
        </w:rPr>
        <w:t xml:space="preserve">Works of </w:t>
      </w:r>
      <w:r w:rsidRPr="006C71F0">
        <w:rPr>
          <w:color w:val="000000"/>
          <w:sz w:val="28"/>
          <w:szCs w:val="28"/>
          <w:lang w:val="en-GB"/>
        </w:rPr>
        <w:t xml:space="preserve">such artists as Mikhail </w:t>
      </w:r>
      <w:proofErr w:type="spellStart"/>
      <w:r w:rsidRPr="006C71F0">
        <w:rPr>
          <w:color w:val="000000"/>
          <w:sz w:val="28"/>
          <w:szCs w:val="28"/>
          <w:lang w:val="en-GB"/>
        </w:rPr>
        <w:t>Vrubel</w:t>
      </w:r>
      <w:proofErr w:type="spellEnd"/>
      <w:r w:rsidRPr="006C71F0">
        <w:rPr>
          <w:color w:val="000000"/>
          <w:sz w:val="28"/>
          <w:szCs w:val="28"/>
          <w:lang w:val="en-GB"/>
        </w:rPr>
        <w:t xml:space="preserve">, </w:t>
      </w:r>
      <w:proofErr w:type="spellStart"/>
      <w:r w:rsidRPr="006C71F0">
        <w:rPr>
          <w:color w:val="000000"/>
          <w:sz w:val="28"/>
          <w:szCs w:val="28"/>
          <w:lang w:val="en-GB"/>
        </w:rPr>
        <w:t>Isaak</w:t>
      </w:r>
      <w:proofErr w:type="spellEnd"/>
      <w:r w:rsidRPr="006C71F0">
        <w:rPr>
          <w:color w:val="000000"/>
          <w:sz w:val="28"/>
          <w:szCs w:val="28"/>
          <w:lang w:val="en-GB"/>
        </w:rPr>
        <w:t xml:space="preserve"> </w:t>
      </w:r>
      <w:proofErr w:type="spellStart"/>
      <w:r w:rsidRPr="006C71F0">
        <w:rPr>
          <w:color w:val="000000"/>
          <w:sz w:val="28"/>
          <w:szCs w:val="28"/>
          <w:lang w:val="en-GB"/>
        </w:rPr>
        <w:t>Levitan</w:t>
      </w:r>
      <w:proofErr w:type="spellEnd"/>
      <w:r w:rsidRPr="006C71F0">
        <w:rPr>
          <w:color w:val="000000"/>
          <w:sz w:val="28"/>
          <w:szCs w:val="28"/>
          <w:lang w:val="en-GB"/>
        </w:rPr>
        <w:t xml:space="preserve">, </w:t>
      </w:r>
      <w:proofErr w:type="spellStart"/>
      <w:proofErr w:type="gramStart"/>
      <w:r w:rsidRPr="006C71F0">
        <w:rPr>
          <w:color w:val="000000"/>
          <w:sz w:val="28"/>
          <w:szCs w:val="28"/>
          <w:lang w:val="en-GB"/>
        </w:rPr>
        <w:t>Valentin</w:t>
      </w:r>
      <w:proofErr w:type="spellEnd"/>
      <w:proofErr w:type="gramEnd"/>
      <w:r w:rsidRPr="006C71F0">
        <w:rPr>
          <w:color w:val="000000"/>
          <w:sz w:val="28"/>
          <w:szCs w:val="28"/>
          <w:lang w:val="en-GB"/>
        </w:rPr>
        <w:t xml:space="preserve"> </w:t>
      </w:r>
      <w:proofErr w:type="spellStart"/>
      <w:r w:rsidRPr="006C71F0">
        <w:rPr>
          <w:color w:val="000000"/>
          <w:sz w:val="28"/>
          <w:szCs w:val="28"/>
          <w:lang w:val="en-GB"/>
        </w:rPr>
        <w:t>Serov</w:t>
      </w:r>
      <w:proofErr w:type="spellEnd"/>
      <w:r w:rsidRPr="006C71F0">
        <w:rPr>
          <w:color w:val="000000"/>
          <w:sz w:val="28"/>
          <w:szCs w:val="28"/>
          <w:lang w:val="en-GB"/>
        </w:rPr>
        <w:t xml:space="preserve"> are shown too. </w:t>
      </w:r>
    </w:p>
    <w:p w:rsidR="006C71F0" w:rsidRPr="006C71F0" w:rsidRDefault="006C71F0" w:rsidP="006C71F0">
      <w:pPr>
        <w:pStyle w:val="a4"/>
        <w:spacing w:before="0" w:after="0" w:line="360" w:lineRule="auto"/>
        <w:ind w:firstLine="300"/>
        <w:jc w:val="both"/>
        <w:rPr>
          <w:color w:val="000000"/>
          <w:sz w:val="28"/>
          <w:szCs w:val="28"/>
          <w:lang w:val="en-GB"/>
        </w:rPr>
      </w:pPr>
      <w:r w:rsidRPr="006C71F0">
        <w:rPr>
          <w:color w:val="000000"/>
          <w:sz w:val="28"/>
          <w:szCs w:val="28"/>
          <w:lang w:val="en-GB"/>
        </w:rPr>
        <w:t xml:space="preserve">The main building of the gallery includes the </w:t>
      </w:r>
      <w:proofErr w:type="spellStart"/>
      <w:r w:rsidRPr="006C71F0">
        <w:rPr>
          <w:color w:val="000000"/>
          <w:sz w:val="28"/>
          <w:szCs w:val="28"/>
          <w:lang w:val="en-GB"/>
        </w:rPr>
        <w:t>Tretyakov</w:t>
      </w:r>
      <w:proofErr w:type="spellEnd"/>
      <w:r w:rsidRPr="006C71F0">
        <w:rPr>
          <w:color w:val="000000"/>
          <w:sz w:val="28"/>
          <w:szCs w:val="28"/>
          <w:lang w:val="en-GB"/>
        </w:rPr>
        <w:t xml:space="preserve"> home and several other buildings. </w:t>
      </w:r>
    </w:p>
    <w:p w:rsidR="006C71F0" w:rsidRPr="006C71F0" w:rsidRDefault="006C71F0" w:rsidP="006C71F0">
      <w:pPr>
        <w:spacing w:after="0" w:line="360" w:lineRule="auto"/>
        <w:rPr>
          <w:rFonts w:ascii="Times New Roman" w:eastAsia="Times New Roman" w:hAnsi="Times New Roman" w:cs="Times New Roman"/>
          <w:color w:val="000000"/>
          <w:sz w:val="28"/>
          <w:szCs w:val="28"/>
          <w:lang w:val="en-GB" w:eastAsia="ru-RU"/>
        </w:rPr>
      </w:pPr>
      <w:r w:rsidRPr="006C71F0">
        <w:rPr>
          <w:rFonts w:ascii="Times New Roman" w:hAnsi="Times New Roman" w:cs="Times New Roman"/>
          <w:color w:val="000000"/>
          <w:sz w:val="28"/>
          <w:szCs w:val="28"/>
          <w:lang w:val="en-GB"/>
        </w:rPr>
        <w:br w:type="page"/>
      </w:r>
    </w:p>
    <w:p w:rsidR="006C71F0" w:rsidRPr="006C71F0" w:rsidRDefault="006C71F0" w:rsidP="006C71F0">
      <w:pPr>
        <w:pStyle w:val="a4"/>
        <w:spacing w:before="0" w:after="0" w:line="360" w:lineRule="auto"/>
        <w:ind w:firstLine="300"/>
        <w:jc w:val="both"/>
        <w:rPr>
          <w:b/>
          <w:bCs/>
          <w:color w:val="000000"/>
          <w:sz w:val="28"/>
          <w:szCs w:val="28"/>
          <w:shd w:val="clear" w:color="auto" w:fill="EAEEF2"/>
          <w:lang w:val="en-US"/>
        </w:rPr>
      </w:pPr>
      <w:r w:rsidRPr="006C71F0">
        <w:rPr>
          <w:b/>
          <w:bCs/>
          <w:color w:val="000000"/>
          <w:sz w:val="28"/>
          <w:szCs w:val="28"/>
          <w:shd w:val="clear" w:color="auto" w:fill="EAEEF2"/>
          <w:lang w:val="en-US"/>
        </w:rPr>
        <w:lastRenderedPageBreak/>
        <w:t>Vocabulary:</w:t>
      </w:r>
    </w:p>
    <w:p w:rsidR="006C71F0" w:rsidRPr="006C71F0" w:rsidRDefault="006C71F0" w:rsidP="006C71F0">
      <w:pPr>
        <w:pStyle w:val="a4"/>
        <w:spacing w:before="0" w:after="0" w:line="360" w:lineRule="auto"/>
        <w:ind w:firstLine="300"/>
        <w:jc w:val="both"/>
        <w:rPr>
          <w:color w:val="000000"/>
          <w:sz w:val="28"/>
          <w:szCs w:val="28"/>
          <w:lang w:val="en-US"/>
        </w:rPr>
      </w:pPr>
      <w:r w:rsidRPr="006C71F0">
        <w:rPr>
          <w:color w:val="000000"/>
          <w:sz w:val="28"/>
          <w:szCs w:val="28"/>
          <w:lang w:val="en-GB"/>
        </w:rPr>
        <w:t>Founder</w:t>
      </w:r>
      <w:r w:rsidRPr="006C71F0">
        <w:rPr>
          <w:sz w:val="28"/>
          <w:szCs w:val="28"/>
          <w:lang w:val="en-US"/>
        </w:rPr>
        <w:t xml:space="preserve"> </w:t>
      </w:r>
      <w:r w:rsidRPr="006C71F0">
        <w:rPr>
          <w:color w:val="000000"/>
          <w:sz w:val="28"/>
          <w:szCs w:val="28"/>
        </w:rPr>
        <w:t>основатель</w:t>
      </w:r>
    </w:p>
    <w:p w:rsidR="006C71F0" w:rsidRPr="006C71F0" w:rsidRDefault="006C71F0" w:rsidP="006C71F0">
      <w:pPr>
        <w:pStyle w:val="a4"/>
        <w:spacing w:before="0" w:after="0" w:line="360" w:lineRule="auto"/>
        <w:ind w:firstLine="300"/>
        <w:jc w:val="both"/>
        <w:rPr>
          <w:color w:val="000000"/>
          <w:sz w:val="28"/>
          <w:szCs w:val="28"/>
          <w:lang w:val="en-US"/>
        </w:rPr>
      </w:pPr>
      <w:proofErr w:type="gramStart"/>
      <w:r w:rsidRPr="006C71F0">
        <w:rPr>
          <w:color w:val="000000"/>
          <w:sz w:val="28"/>
          <w:szCs w:val="28"/>
          <w:lang w:val="en-GB"/>
        </w:rPr>
        <w:t>Specialize</w:t>
      </w:r>
      <w:proofErr w:type="gramEnd"/>
      <w:r w:rsidRPr="006C71F0">
        <w:rPr>
          <w:color w:val="000000"/>
          <w:sz w:val="28"/>
          <w:szCs w:val="28"/>
          <w:lang w:val="en-US"/>
        </w:rPr>
        <w:t xml:space="preserve"> </w:t>
      </w:r>
      <w:r w:rsidRPr="006C71F0">
        <w:rPr>
          <w:color w:val="000000"/>
          <w:sz w:val="28"/>
          <w:szCs w:val="28"/>
        </w:rPr>
        <w:t>специализироваться</w:t>
      </w:r>
    </w:p>
    <w:p w:rsidR="006C71F0" w:rsidRPr="006C71F0" w:rsidRDefault="006C71F0" w:rsidP="006C71F0">
      <w:pPr>
        <w:pStyle w:val="a4"/>
        <w:spacing w:before="0" w:after="0" w:line="360" w:lineRule="auto"/>
        <w:ind w:firstLine="300"/>
        <w:jc w:val="both"/>
        <w:rPr>
          <w:color w:val="000000"/>
          <w:sz w:val="28"/>
          <w:szCs w:val="28"/>
          <w:lang w:val="en-US"/>
        </w:rPr>
      </w:pPr>
      <w:r w:rsidRPr="006C71F0">
        <w:rPr>
          <w:color w:val="000000"/>
          <w:sz w:val="28"/>
          <w:szCs w:val="28"/>
          <w:lang w:val="en-GB"/>
        </w:rPr>
        <w:t>Icon</w:t>
      </w:r>
      <w:r w:rsidRPr="006C71F0">
        <w:rPr>
          <w:color w:val="000000"/>
          <w:sz w:val="28"/>
          <w:szCs w:val="28"/>
          <w:lang w:val="en-US"/>
        </w:rPr>
        <w:t xml:space="preserve"> </w:t>
      </w:r>
      <w:r w:rsidRPr="006C71F0">
        <w:rPr>
          <w:color w:val="000000"/>
          <w:sz w:val="28"/>
          <w:szCs w:val="28"/>
        </w:rPr>
        <w:t>икона</w:t>
      </w:r>
    </w:p>
    <w:p w:rsidR="006C71F0" w:rsidRPr="006C71F0" w:rsidRDefault="006C71F0" w:rsidP="006C71F0">
      <w:pPr>
        <w:pStyle w:val="a4"/>
        <w:spacing w:before="0" w:after="0" w:line="360" w:lineRule="auto"/>
        <w:ind w:firstLine="300"/>
        <w:jc w:val="both"/>
        <w:rPr>
          <w:color w:val="000000"/>
          <w:sz w:val="28"/>
          <w:szCs w:val="28"/>
        </w:rPr>
      </w:pPr>
      <w:r w:rsidRPr="006C71F0">
        <w:rPr>
          <w:color w:val="000000"/>
          <w:sz w:val="28"/>
          <w:szCs w:val="28"/>
          <w:lang w:val="en-GB"/>
        </w:rPr>
        <w:t>Significant</w:t>
      </w:r>
      <w:r w:rsidRPr="006C71F0">
        <w:rPr>
          <w:color w:val="000000"/>
          <w:sz w:val="28"/>
          <w:szCs w:val="28"/>
        </w:rPr>
        <w:t xml:space="preserve"> значительный</w:t>
      </w:r>
    </w:p>
    <w:p w:rsidR="006C71F0" w:rsidRPr="006C71F0" w:rsidRDefault="006C71F0" w:rsidP="006C71F0">
      <w:pPr>
        <w:pStyle w:val="a4"/>
        <w:spacing w:before="0" w:after="0" w:line="360" w:lineRule="auto"/>
        <w:ind w:firstLine="300"/>
        <w:jc w:val="both"/>
        <w:rPr>
          <w:color w:val="000000"/>
          <w:sz w:val="28"/>
          <w:szCs w:val="28"/>
        </w:rPr>
      </w:pPr>
      <w:r w:rsidRPr="006C71F0">
        <w:rPr>
          <w:color w:val="000000"/>
          <w:sz w:val="28"/>
          <w:szCs w:val="28"/>
          <w:lang w:val="en-GB"/>
        </w:rPr>
        <w:t>Canvas</w:t>
      </w:r>
      <w:r w:rsidRPr="006C71F0">
        <w:rPr>
          <w:color w:val="000000"/>
          <w:sz w:val="28"/>
          <w:szCs w:val="28"/>
        </w:rPr>
        <w:t xml:space="preserve"> холст</w:t>
      </w:r>
    </w:p>
    <w:p w:rsidR="006C71F0" w:rsidRPr="00E52590" w:rsidRDefault="006C71F0" w:rsidP="006C71F0">
      <w:pPr>
        <w:spacing w:after="0" w:line="360" w:lineRule="auto"/>
        <w:jc w:val="center"/>
        <w:rPr>
          <w:rFonts w:ascii="Times New Roman" w:hAnsi="Times New Roman" w:cs="Times New Roman"/>
          <w:b/>
          <w:sz w:val="28"/>
          <w:szCs w:val="28"/>
        </w:rPr>
      </w:pPr>
      <w:r w:rsidRPr="00E52590">
        <w:rPr>
          <w:rFonts w:ascii="Times New Roman" w:hAnsi="Times New Roman" w:cs="Times New Roman"/>
          <w:b/>
          <w:sz w:val="28"/>
          <w:szCs w:val="28"/>
        </w:rPr>
        <w:br w:type="page"/>
      </w:r>
      <w:r w:rsidRPr="006C71F0">
        <w:rPr>
          <w:rFonts w:ascii="Times New Roman" w:hAnsi="Times New Roman" w:cs="Times New Roman"/>
          <w:b/>
          <w:sz w:val="28"/>
          <w:szCs w:val="28"/>
        </w:rPr>
        <w:lastRenderedPageBreak/>
        <w:t>Приложение</w:t>
      </w:r>
      <w:r w:rsidRPr="00E52590">
        <w:rPr>
          <w:rFonts w:ascii="Times New Roman" w:hAnsi="Times New Roman" w:cs="Times New Roman"/>
          <w:b/>
          <w:sz w:val="28"/>
          <w:szCs w:val="28"/>
        </w:rPr>
        <w:t xml:space="preserve"> 2</w:t>
      </w:r>
    </w:p>
    <w:p w:rsidR="006C71F0" w:rsidRPr="006C71F0" w:rsidRDefault="00795439" w:rsidP="006C71F0">
      <w:pPr>
        <w:spacing w:after="0" w:line="360" w:lineRule="auto"/>
        <w:jc w:val="center"/>
        <w:rPr>
          <w:rFonts w:ascii="Times New Roman" w:hAnsi="Times New Roman" w:cs="Times New Roman"/>
          <w:b/>
          <w:sz w:val="28"/>
          <w:szCs w:val="28"/>
          <w:lang w:val="en-US"/>
        </w:rPr>
      </w:pPr>
      <w:r>
        <w:rPr>
          <w:rFonts w:ascii="Times New Roman" w:hAnsi="Times New Roman" w:cs="Times New Roman"/>
          <w:b/>
          <w:noProof/>
          <w:sz w:val="28"/>
          <w:szCs w:val="28"/>
          <w:lang w:eastAsia="ru-RU"/>
        </w:rPr>
        <w:drawing>
          <wp:inline distT="0" distB="0" distL="0" distR="0">
            <wp:extent cx="5940425" cy="7919050"/>
            <wp:effectExtent l="19050" t="0" r="3175" b="0"/>
            <wp:docPr id="2" name="Рисунок 1" descr="C:\Documents and Settings\Admin\Рабочий стол\P1060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P1060474.JPG"/>
                    <pic:cNvPicPr>
                      <a:picLocks noChangeAspect="1" noChangeArrowheads="1"/>
                    </pic:cNvPicPr>
                  </pic:nvPicPr>
                  <pic:blipFill>
                    <a:blip r:embed="rId5" cstate="print"/>
                    <a:srcRect/>
                    <a:stretch>
                      <a:fillRect/>
                    </a:stretch>
                  </pic:blipFill>
                  <pic:spPr bwMode="auto">
                    <a:xfrm>
                      <a:off x="0" y="0"/>
                      <a:ext cx="5940425" cy="7919050"/>
                    </a:xfrm>
                    <a:prstGeom prst="rect">
                      <a:avLst/>
                    </a:prstGeom>
                    <a:noFill/>
                    <a:ln w="9525">
                      <a:noFill/>
                      <a:miter lim="800000"/>
                      <a:headEnd/>
                      <a:tailEnd/>
                    </a:ln>
                  </pic:spPr>
                </pic:pic>
              </a:graphicData>
            </a:graphic>
          </wp:inline>
        </w:drawing>
      </w:r>
      <w:r w:rsidR="006C71F0" w:rsidRPr="006C71F0">
        <w:rPr>
          <w:rFonts w:ascii="Times New Roman" w:hAnsi="Times New Roman" w:cs="Times New Roman"/>
          <w:b/>
          <w:sz w:val="28"/>
          <w:szCs w:val="28"/>
          <w:lang w:val="en-US"/>
        </w:rPr>
        <w:br w:type="page"/>
      </w:r>
      <w:r w:rsidR="006C71F0" w:rsidRPr="006C71F0">
        <w:rPr>
          <w:rFonts w:ascii="Times New Roman" w:hAnsi="Times New Roman" w:cs="Times New Roman"/>
          <w:b/>
          <w:sz w:val="28"/>
          <w:szCs w:val="28"/>
        </w:rPr>
        <w:lastRenderedPageBreak/>
        <w:t>Приложение</w:t>
      </w:r>
      <w:r w:rsidR="006C71F0" w:rsidRPr="006C71F0">
        <w:rPr>
          <w:rFonts w:ascii="Times New Roman" w:hAnsi="Times New Roman" w:cs="Times New Roman"/>
          <w:b/>
          <w:sz w:val="28"/>
          <w:szCs w:val="28"/>
          <w:lang w:val="en-US"/>
        </w:rPr>
        <w:t xml:space="preserve"> 3</w:t>
      </w:r>
    </w:p>
    <w:p w:rsidR="006C71F0" w:rsidRPr="006C71F0" w:rsidRDefault="006C71F0" w:rsidP="006C71F0">
      <w:pPr>
        <w:pStyle w:val="a4"/>
        <w:spacing w:before="0" w:after="0" w:line="360" w:lineRule="auto"/>
        <w:ind w:firstLine="300"/>
        <w:jc w:val="center"/>
        <w:rPr>
          <w:color w:val="000000"/>
          <w:sz w:val="28"/>
          <w:szCs w:val="28"/>
          <w:lang w:val="en-US"/>
        </w:rPr>
      </w:pPr>
      <w:r w:rsidRPr="006C71F0">
        <w:rPr>
          <w:b/>
          <w:bCs/>
          <w:color w:val="000000"/>
          <w:sz w:val="28"/>
          <w:szCs w:val="28"/>
          <w:lang w:val="en-GB"/>
        </w:rPr>
        <w:t>The Hermitage</w:t>
      </w:r>
    </w:p>
    <w:p w:rsidR="006C71F0" w:rsidRPr="006C71F0" w:rsidRDefault="006C71F0" w:rsidP="006C71F0">
      <w:pPr>
        <w:pStyle w:val="a4"/>
        <w:spacing w:before="0" w:after="0" w:line="360" w:lineRule="auto"/>
        <w:ind w:firstLine="300"/>
        <w:rPr>
          <w:color w:val="000000"/>
          <w:sz w:val="28"/>
          <w:szCs w:val="28"/>
          <w:lang w:val="en-GB"/>
        </w:rPr>
      </w:pPr>
      <w:r w:rsidRPr="006C71F0">
        <w:rPr>
          <w:color w:val="000000"/>
          <w:sz w:val="28"/>
          <w:szCs w:val="28"/>
          <w:lang w:val="en-GB"/>
        </w:rPr>
        <w:t xml:space="preserve">One of the world-wide known museums is the Hermitage. The word "Hermitage" means "a place of solitude". This name was given in the XVIII century by Catherine П to her private museum. </w:t>
      </w:r>
    </w:p>
    <w:p w:rsidR="006C71F0" w:rsidRPr="006C71F0" w:rsidRDefault="006C71F0" w:rsidP="006C71F0">
      <w:pPr>
        <w:pStyle w:val="a4"/>
        <w:spacing w:before="0" w:after="0" w:line="360" w:lineRule="auto"/>
        <w:ind w:firstLine="300"/>
        <w:rPr>
          <w:color w:val="000000"/>
          <w:sz w:val="28"/>
          <w:szCs w:val="28"/>
          <w:lang w:val="en-US"/>
        </w:rPr>
      </w:pPr>
      <w:r w:rsidRPr="006C71F0">
        <w:rPr>
          <w:color w:val="000000"/>
          <w:sz w:val="28"/>
          <w:szCs w:val="28"/>
          <w:lang w:val="en-GB"/>
        </w:rPr>
        <w:t xml:space="preserve">And now the Hermitage is the greatest museum of the world. Now the museum has five buildings. </w:t>
      </w:r>
    </w:p>
    <w:p w:rsidR="006C71F0" w:rsidRPr="006C71F0" w:rsidRDefault="006C71F0" w:rsidP="006C71F0">
      <w:pPr>
        <w:pStyle w:val="a4"/>
        <w:spacing w:before="0" w:after="0" w:line="360" w:lineRule="auto"/>
        <w:ind w:firstLine="300"/>
        <w:rPr>
          <w:color w:val="000000"/>
          <w:sz w:val="28"/>
          <w:szCs w:val="28"/>
          <w:lang w:val="en-US"/>
        </w:rPr>
      </w:pPr>
      <w:r w:rsidRPr="006C71F0">
        <w:rPr>
          <w:color w:val="000000"/>
          <w:sz w:val="28"/>
          <w:szCs w:val="28"/>
          <w:lang w:val="en-GB"/>
        </w:rPr>
        <w:t>Two departments show the culture and art of the Peoples of the East, the Prehistoric culture, and the Russian culture. Three other departments show the culture of Western European art, classical antiquities and numismatics.</w:t>
      </w:r>
    </w:p>
    <w:p w:rsidR="006C71F0" w:rsidRPr="006C71F0" w:rsidRDefault="006C71F0" w:rsidP="006C71F0">
      <w:pPr>
        <w:pStyle w:val="a4"/>
        <w:spacing w:before="0" w:after="0" w:line="360" w:lineRule="auto"/>
        <w:ind w:firstLine="300"/>
        <w:rPr>
          <w:color w:val="000000"/>
          <w:sz w:val="28"/>
          <w:szCs w:val="28"/>
          <w:lang w:val="en-US"/>
        </w:rPr>
      </w:pPr>
      <w:r w:rsidRPr="006C71F0">
        <w:rPr>
          <w:color w:val="000000"/>
          <w:sz w:val="28"/>
          <w:szCs w:val="28"/>
          <w:lang w:val="en-GB"/>
        </w:rPr>
        <w:t xml:space="preserve">One of the rooms that </w:t>
      </w:r>
      <w:proofErr w:type="gramStart"/>
      <w:r w:rsidRPr="006C71F0">
        <w:rPr>
          <w:color w:val="000000"/>
          <w:sz w:val="28"/>
          <w:szCs w:val="28"/>
          <w:lang w:val="en-GB"/>
        </w:rPr>
        <w:t>is</w:t>
      </w:r>
      <w:proofErr w:type="gramEnd"/>
      <w:r w:rsidRPr="006C71F0">
        <w:rPr>
          <w:color w:val="000000"/>
          <w:sz w:val="28"/>
          <w:szCs w:val="28"/>
          <w:lang w:val="en-GB"/>
        </w:rPr>
        <w:t xml:space="preserve"> the most impressive for visitors is the St. George Hall. The room covers about 800 square metres.  It is decorated with the whitest marble and bronze.</w:t>
      </w:r>
    </w:p>
    <w:p w:rsidR="006C71F0" w:rsidRPr="006C71F0" w:rsidRDefault="006C71F0" w:rsidP="006C71F0">
      <w:pPr>
        <w:pStyle w:val="a4"/>
        <w:spacing w:before="0" w:after="0" w:line="360" w:lineRule="auto"/>
        <w:ind w:firstLine="300"/>
        <w:rPr>
          <w:color w:val="000000"/>
          <w:sz w:val="28"/>
          <w:szCs w:val="28"/>
          <w:lang w:val="en-US"/>
        </w:rPr>
      </w:pPr>
      <w:r w:rsidRPr="006C71F0">
        <w:rPr>
          <w:color w:val="000000"/>
          <w:sz w:val="28"/>
          <w:szCs w:val="28"/>
          <w:lang w:val="en-GB"/>
        </w:rPr>
        <w:t xml:space="preserve">The Throne Hall was used by the </w:t>
      </w:r>
      <w:proofErr w:type="spellStart"/>
      <w:r w:rsidRPr="006C71F0">
        <w:rPr>
          <w:color w:val="000000"/>
          <w:sz w:val="28"/>
          <w:szCs w:val="28"/>
          <w:lang w:val="en-GB"/>
        </w:rPr>
        <w:t>Tzar's</w:t>
      </w:r>
      <w:proofErr w:type="spellEnd"/>
      <w:r w:rsidRPr="006C71F0">
        <w:rPr>
          <w:color w:val="000000"/>
          <w:sz w:val="28"/>
          <w:szCs w:val="28"/>
          <w:lang w:val="en-GB"/>
        </w:rPr>
        <w:t xml:space="preserve"> family. </w:t>
      </w:r>
    </w:p>
    <w:p w:rsidR="006C71F0" w:rsidRPr="006C71F0" w:rsidRDefault="006C71F0" w:rsidP="006C71F0">
      <w:pPr>
        <w:pStyle w:val="a4"/>
        <w:spacing w:before="0" w:after="0" w:line="360" w:lineRule="auto"/>
        <w:ind w:firstLine="300"/>
        <w:rPr>
          <w:color w:val="000000"/>
          <w:sz w:val="28"/>
          <w:szCs w:val="28"/>
          <w:lang w:val="en-US"/>
        </w:rPr>
      </w:pPr>
      <w:r w:rsidRPr="006C71F0">
        <w:rPr>
          <w:color w:val="000000"/>
          <w:sz w:val="28"/>
          <w:szCs w:val="28"/>
          <w:lang w:val="en-GB"/>
        </w:rPr>
        <w:t xml:space="preserve">The Leonardo </w:t>
      </w:r>
      <w:proofErr w:type="spellStart"/>
      <w:r w:rsidRPr="006C71F0">
        <w:rPr>
          <w:color w:val="000000"/>
          <w:sz w:val="28"/>
          <w:szCs w:val="28"/>
          <w:lang w:val="en-GB"/>
        </w:rPr>
        <w:t>da</w:t>
      </w:r>
      <w:proofErr w:type="spellEnd"/>
      <w:r w:rsidRPr="006C71F0">
        <w:rPr>
          <w:color w:val="000000"/>
          <w:sz w:val="28"/>
          <w:szCs w:val="28"/>
          <w:lang w:val="en-GB"/>
        </w:rPr>
        <w:t xml:space="preserve"> Vinci Hall is wonderful. The hall is decorated in the style of 17 century French Baroque. The Hermitage has two works </w:t>
      </w:r>
      <w:proofErr w:type="gramStart"/>
      <w:r w:rsidRPr="006C71F0">
        <w:rPr>
          <w:color w:val="000000"/>
          <w:sz w:val="28"/>
          <w:szCs w:val="28"/>
          <w:lang w:val="en-GB"/>
        </w:rPr>
        <w:t>of  Leonardo</w:t>
      </w:r>
      <w:proofErr w:type="gramEnd"/>
      <w:r w:rsidRPr="006C71F0">
        <w:rPr>
          <w:color w:val="000000"/>
          <w:sz w:val="28"/>
          <w:szCs w:val="28"/>
          <w:lang w:val="en-GB"/>
        </w:rPr>
        <w:t>.</w:t>
      </w:r>
    </w:p>
    <w:p w:rsidR="006C71F0" w:rsidRPr="006C71F0" w:rsidRDefault="006C71F0" w:rsidP="006C71F0">
      <w:pPr>
        <w:pStyle w:val="a4"/>
        <w:spacing w:before="0" w:after="0" w:line="360" w:lineRule="auto"/>
        <w:ind w:firstLine="300"/>
        <w:rPr>
          <w:color w:val="000000"/>
          <w:sz w:val="28"/>
          <w:szCs w:val="28"/>
          <w:lang w:val="en-US"/>
        </w:rPr>
      </w:pPr>
      <w:r w:rsidRPr="006C71F0">
        <w:rPr>
          <w:color w:val="000000"/>
          <w:sz w:val="28"/>
          <w:szCs w:val="28"/>
          <w:lang w:val="en-GB"/>
        </w:rPr>
        <w:t>The Rembrandt collection has 24 canvases.</w:t>
      </w:r>
    </w:p>
    <w:p w:rsidR="006C71F0" w:rsidRPr="006C71F0" w:rsidRDefault="006C71F0" w:rsidP="006C71F0">
      <w:pPr>
        <w:pStyle w:val="a4"/>
        <w:spacing w:before="0" w:after="0" w:line="360" w:lineRule="auto"/>
        <w:ind w:firstLine="300"/>
        <w:rPr>
          <w:rStyle w:val="apple-converted-space"/>
          <w:color w:val="000000"/>
          <w:sz w:val="28"/>
          <w:szCs w:val="28"/>
          <w:lang w:val="en-GB"/>
        </w:rPr>
      </w:pPr>
      <w:r w:rsidRPr="006C71F0">
        <w:rPr>
          <w:color w:val="000000"/>
          <w:sz w:val="28"/>
          <w:szCs w:val="28"/>
          <w:lang w:val="en-GB"/>
        </w:rPr>
        <w:t xml:space="preserve">The Malachite Room is made in the style of 1889. The columns, pilasters, and floor lamps are covered with rich green malachite. About two tons of malachite </w:t>
      </w:r>
      <w:proofErr w:type="gramStart"/>
      <w:r w:rsidRPr="006C71F0">
        <w:rPr>
          <w:color w:val="000000"/>
          <w:sz w:val="28"/>
          <w:szCs w:val="28"/>
          <w:lang w:val="en-GB"/>
        </w:rPr>
        <w:t>were</w:t>
      </w:r>
      <w:proofErr w:type="gramEnd"/>
      <w:r w:rsidRPr="006C71F0">
        <w:rPr>
          <w:color w:val="000000"/>
          <w:sz w:val="28"/>
          <w:szCs w:val="28"/>
          <w:lang w:val="en-GB"/>
        </w:rPr>
        <w:t xml:space="preserve"> used in decoration of the room.</w:t>
      </w:r>
      <w:r w:rsidRPr="006C71F0">
        <w:rPr>
          <w:rStyle w:val="apple-converted-space"/>
          <w:color w:val="000000"/>
          <w:sz w:val="28"/>
          <w:szCs w:val="28"/>
          <w:lang w:val="en-GB"/>
        </w:rPr>
        <w:t> </w:t>
      </w:r>
    </w:p>
    <w:p w:rsidR="006C71F0" w:rsidRPr="006C71F0" w:rsidRDefault="006C71F0" w:rsidP="006C71F0">
      <w:pPr>
        <w:pStyle w:val="a4"/>
        <w:spacing w:before="0" w:after="0" w:line="360" w:lineRule="auto"/>
        <w:ind w:firstLine="300"/>
        <w:rPr>
          <w:rStyle w:val="apple-converted-space"/>
          <w:color w:val="000000"/>
          <w:sz w:val="28"/>
          <w:szCs w:val="28"/>
          <w:lang w:val="en-GB"/>
        </w:rPr>
      </w:pPr>
    </w:p>
    <w:p w:rsidR="006C71F0" w:rsidRPr="006C71F0" w:rsidRDefault="006C71F0" w:rsidP="006C71F0">
      <w:pPr>
        <w:pStyle w:val="a4"/>
        <w:spacing w:before="0" w:after="0" w:line="360" w:lineRule="auto"/>
        <w:rPr>
          <w:color w:val="000000"/>
          <w:sz w:val="28"/>
          <w:szCs w:val="28"/>
          <w:lang w:val="en-US"/>
        </w:rPr>
      </w:pPr>
      <w:r w:rsidRPr="006C71F0">
        <w:rPr>
          <w:b/>
          <w:bCs/>
          <w:color w:val="000000"/>
          <w:sz w:val="28"/>
          <w:szCs w:val="28"/>
          <w:lang w:val="en-US"/>
        </w:rPr>
        <w:t>Vocabulary:</w:t>
      </w:r>
    </w:p>
    <w:p w:rsidR="006C71F0" w:rsidRPr="006C71F0" w:rsidRDefault="006C71F0" w:rsidP="006C71F0">
      <w:pPr>
        <w:pStyle w:val="a4"/>
        <w:spacing w:before="0" w:after="0" w:line="360" w:lineRule="auto"/>
        <w:rPr>
          <w:rStyle w:val="apple-converted-space"/>
          <w:color w:val="000000"/>
          <w:sz w:val="28"/>
          <w:szCs w:val="28"/>
          <w:lang w:val="en-US"/>
        </w:rPr>
      </w:pPr>
      <w:r w:rsidRPr="006C71F0">
        <w:rPr>
          <w:color w:val="000000"/>
          <w:sz w:val="28"/>
          <w:szCs w:val="28"/>
          <w:lang w:val="en-US"/>
        </w:rPr>
        <w:t xml:space="preserve">Solitude — </w:t>
      </w:r>
      <w:r w:rsidRPr="006C71F0">
        <w:rPr>
          <w:color w:val="000000"/>
          <w:sz w:val="28"/>
          <w:szCs w:val="28"/>
        </w:rPr>
        <w:t>уединение</w:t>
      </w:r>
      <w:r w:rsidRPr="006C71F0">
        <w:rPr>
          <w:rStyle w:val="apple-converted-space"/>
          <w:color w:val="000000"/>
          <w:sz w:val="28"/>
          <w:szCs w:val="28"/>
          <w:lang w:val="en-US"/>
        </w:rPr>
        <w:t> </w:t>
      </w:r>
    </w:p>
    <w:p w:rsidR="006C71F0" w:rsidRPr="006C71F0" w:rsidRDefault="006C71F0" w:rsidP="006C71F0">
      <w:pPr>
        <w:pStyle w:val="a4"/>
        <w:spacing w:before="0" w:after="0" w:line="360" w:lineRule="auto"/>
        <w:rPr>
          <w:color w:val="000000"/>
          <w:sz w:val="28"/>
          <w:szCs w:val="28"/>
          <w:lang w:val="en-US"/>
        </w:rPr>
      </w:pPr>
      <w:r w:rsidRPr="006C71F0">
        <w:rPr>
          <w:color w:val="000000"/>
          <w:sz w:val="28"/>
          <w:szCs w:val="28"/>
          <w:lang w:val="en-GB"/>
        </w:rPr>
        <w:t xml:space="preserve">Department - </w:t>
      </w:r>
      <w:r w:rsidRPr="006C71F0">
        <w:rPr>
          <w:color w:val="000000"/>
          <w:sz w:val="28"/>
          <w:szCs w:val="28"/>
        </w:rPr>
        <w:t>отделение</w:t>
      </w:r>
      <w:r w:rsidRPr="006C71F0">
        <w:rPr>
          <w:color w:val="000000"/>
          <w:sz w:val="28"/>
          <w:szCs w:val="28"/>
          <w:lang w:val="en-GB"/>
        </w:rPr>
        <w:t xml:space="preserve"> </w:t>
      </w:r>
    </w:p>
    <w:p w:rsidR="006C71F0" w:rsidRPr="006C71F0" w:rsidRDefault="006C71F0" w:rsidP="006C71F0">
      <w:pPr>
        <w:pStyle w:val="a4"/>
        <w:spacing w:before="0" w:after="0" w:line="360" w:lineRule="auto"/>
        <w:rPr>
          <w:color w:val="000000"/>
          <w:sz w:val="28"/>
          <w:szCs w:val="28"/>
          <w:lang w:val="en-US"/>
        </w:rPr>
      </w:pPr>
      <w:r w:rsidRPr="006C71F0">
        <w:rPr>
          <w:color w:val="000000"/>
          <w:sz w:val="28"/>
          <w:szCs w:val="28"/>
          <w:lang w:val="en-GB"/>
        </w:rPr>
        <w:t>Prehistoric</w:t>
      </w:r>
      <w:r w:rsidRPr="006C71F0">
        <w:rPr>
          <w:color w:val="000000"/>
          <w:sz w:val="28"/>
          <w:szCs w:val="28"/>
          <w:lang w:val="en-US"/>
        </w:rPr>
        <w:t xml:space="preserve"> – </w:t>
      </w:r>
      <w:r w:rsidRPr="006C71F0">
        <w:rPr>
          <w:color w:val="000000"/>
          <w:sz w:val="28"/>
          <w:szCs w:val="28"/>
        </w:rPr>
        <w:t>доисторический</w:t>
      </w:r>
    </w:p>
    <w:p w:rsidR="006C71F0" w:rsidRPr="006C71F0" w:rsidRDefault="006C71F0" w:rsidP="006C71F0">
      <w:pPr>
        <w:pStyle w:val="a4"/>
        <w:spacing w:before="0" w:after="0" w:line="360" w:lineRule="auto"/>
        <w:rPr>
          <w:color w:val="000000"/>
          <w:sz w:val="28"/>
          <w:szCs w:val="28"/>
          <w:lang w:val="en-US"/>
        </w:rPr>
      </w:pPr>
      <w:r w:rsidRPr="006C71F0">
        <w:rPr>
          <w:color w:val="000000"/>
          <w:sz w:val="28"/>
          <w:szCs w:val="28"/>
          <w:lang w:val="en-GB"/>
        </w:rPr>
        <w:t>Antiquities</w:t>
      </w:r>
      <w:r w:rsidRPr="006C71F0">
        <w:rPr>
          <w:color w:val="000000"/>
          <w:sz w:val="28"/>
          <w:szCs w:val="28"/>
          <w:lang w:val="en-US"/>
        </w:rPr>
        <w:t xml:space="preserve"> – </w:t>
      </w:r>
      <w:r w:rsidRPr="006C71F0">
        <w:rPr>
          <w:color w:val="000000"/>
          <w:sz w:val="28"/>
          <w:szCs w:val="28"/>
        </w:rPr>
        <w:t>древности</w:t>
      </w:r>
    </w:p>
    <w:p w:rsidR="006C71F0" w:rsidRPr="006C71F0" w:rsidRDefault="006C71F0" w:rsidP="006C71F0">
      <w:pPr>
        <w:pStyle w:val="a4"/>
        <w:spacing w:before="0" w:after="0" w:line="360" w:lineRule="auto"/>
        <w:rPr>
          <w:color w:val="000000"/>
          <w:sz w:val="28"/>
          <w:szCs w:val="28"/>
          <w:lang w:val="en-GB"/>
        </w:rPr>
      </w:pPr>
      <w:r w:rsidRPr="006C71F0">
        <w:rPr>
          <w:color w:val="000000"/>
          <w:sz w:val="28"/>
          <w:szCs w:val="28"/>
          <w:lang w:val="en-GB"/>
        </w:rPr>
        <w:t>Numismatics –</w:t>
      </w:r>
      <w:r w:rsidRPr="006C71F0">
        <w:rPr>
          <w:color w:val="000000"/>
          <w:sz w:val="28"/>
          <w:szCs w:val="28"/>
          <w:lang w:val="en-US"/>
        </w:rPr>
        <w:t xml:space="preserve"> </w:t>
      </w:r>
      <w:r w:rsidRPr="006C71F0">
        <w:rPr>
          <w:color w:val="000000"/>
          <w:sz w:val="28"/>
          <w:szCs w:val="28"/>
        </w:rPr>
        <w:t>нумизматика</w:t>
      </w:r>
      <w:r w:rsidRPr="006C71F0">
        <w:rPr>
          <w:color w:val="000000"/>
          <w:sz w:val="28"/>
          <w:szCs w:val="28"/>
          <w:lang w:val="en-GB"/>
        </w:rPr>
        <w:t xml:space="preserve"> </w:t>
      </w:r>
    </w:p>
    <w:p w:rsidR="006C71F0" w:rsidRPr="006C71F0" w:rsidRDefault="006C71F0" w:rsidP="006C71F0">
      <w:pPr>
        <w:pStyle w:val="a4"/>
        <w:spacing w:before="0" w:after="0" w:line="360" w:lineRule="auto"/>
        <w:rPr>
          <w:color w:val="000000"/>
          <w:sz w:val="28"/>
          <w:szCs w:val="28"/>
          <w:lang w:val="en-US"/>
        </w:rPr>
      </w:pPr>
      <w:r w:rsidRPr="006C71F0">
        <w:rPr>
          <w:color w:val="000000"/>
          <w:sz w:val="28"/>
          <w:szCs w:val="28"/>
          <w:lang w:val="en-GB"/>
        </w:rPr>
        <w:t xml:space="preserve">Marble – </w:t>
      </w:r>
      <w:r w:rsidRPr="006C71F0">
        <w:rPr>
          <w:color w:val="000000"/>
          <w:sz w:val="28"/>
          <w:szCs w:val="28"/>
        </w:rPr>
        <w:t>мрамор</w:t>
      </w:r>
    </w:p>
    <w:p w:rsidR="006C71F0" w:rsidRPr="006C71F0" w:rsidRDefault="006C71F0" w:rsidP="006C71F0">
      <w:pPr>
        <w:pStyle w:val="a4"/>
        <w:spacing w:before="0" w:after="0" w:line="360" w:lineRule="auto"/>
        <w:rPr>
          <w:color w:val="000000"/>
          <w:sz w:val="28"/>
          <w:szCs w:val="28"/>
        </w:rPr>
      </w:pPr>
      <w:r w:rsidRPr="006C71F0">
        <w:rPr>
          <w:color w:val="000000"/>
          <w:sz w:val="28"/>
          <w:szCs w:val="28"/>
          <w:lang w:val="en-GB"/>
        </w:rPr>
        <w:t>Pilasters</w:t>
      </w:r>
      <w:r w:rsidRPr="006C71F0">
        <w:rPr>
          <w:color w:val="000000"/>
          <w:sz w:val="28"/>
          <w:szCs w:val="28"/>
        </w:rPr>
        <w:t xml:space="preserve"> – пилястры</w:t>
      </w:r>
    </w:p>
    <w:p w:rsidR="006C71F0" w:rsidRPr="006C71F0" w:rsidRDefault="006C71F0" w:rsidP="006C71F0">
      <w:pPr>
        <w:pStyle w:val="a4"/>
        <w:spacing w:before="0" w:after="0" w:line="360" w:lineRule="auto"/>
        <w:rPr>
          <w:color w:val="000000"/>
          <w:sz w:val="28"/>
          <w:szCs w:val="28"/>
        </w:rPr>
      </w:pPr>
    </w:p>
    <w:p w:rsidR="006C71F0" w:rsidRPr="006C71F0" w:rsidRDefault="006C71F0" w:rsidP="006C71F0">
      <w:pPr>
        <w:pStyle w:val="a4"/>
        <w:spacing w:before="0" w:after="0" w:line="360" w:lineRule="auto"/>
        <w:rPr>
          <w:color w:val="000000"/>
          <w:sz w:val="28"/>
          <w:szCs w:val="28"/>
        </w:rPr>
      </w:pPr>
    </w:p>
    <w:p w:rsidR="006C71F0" w:rsidRPr="006C71F0" w:rsidRDefault="006C71F0" w:rsidP="006C71F0">
      <w:pPr>
        <w:pStyle w:val="a4"/>
        <w:spacing w:before="0" w:after="0" w:line="360" w:lineRule="auto"/>
        <w:rPr>
          <w:color w:val="000000"/>
          <w:sz w:val="28"/>
          <w:szCs w:val="28"/>
        </w:rPr>
      </w:pPr>
      <w:r w:rsidRPr="006C71F0">
        <w:rPr>
          <w:rStyle w:val="a6"/>
          <w:color w:val="000000"/>
          <w:sz w:val="28"/>
          <w:szCs w:val="28"/>
          <w:shd w:val="clear" w:color="auto" w:fill="FFFFFF"/>
        </w:rPr>
        <w:t>Нумизм</w:t>
      </w:r>
      <w:r w:rsidRPr="006C71F0">
        <w:rPr>
          <w:rStyle w:val="udar"/>
          <w:b/>
          <w:bCs/>
          <w:color w:val="000000"/>
          <w:sz w:val="28"/>
          <w:szCs w:val="28"/>
          <w:shd w:val="clear" w:color="auto" w:fill="FFFFFF"/>
        </w:rPr>
        <w:t>а</w:t>
      </w:r>
      <w:r w:rsidRPr="006C71F0">
        <w:rPr>
          <w:rStyle w:val="a6"/>
          <w:color w:val="000000"/>
          <w:sz w:val="28"/>
          <w:szCs w:val="28"/>
          <w:shd w:val="clear" w:color="auto" w:fill="FFFFFF"/>
        </w:rPr>
        <w:t>тика</w:t>
      </w:r>
      <w:r w:rsidRPr="006C71F0">
        <w:rPr>
          <w:rStyle w:val="apple-converted-space"/>
          <w:color w:val="000000"/>
          <w:sz w:val="28"/>
          <w:szCs w:val="28"/>
          <w:shd w:val="clear" w:color="auto" w:fill="FFFFFF"/>
        </w:rPr>
        <w:t> </w:t>
      </w:r>
      <w:r w:rsidRPr="006C71F0">
        <w:rPr>
          <w:color w:val="000000"/>
          <w:sz w:val="28"/>
          <w:szCs w:val="28"/>
          <w:shd w:val="clear" w:color="auto" w:fill="FFFFFF"/>
        </w:rPr>
        <w:t xml:space="preserve">(от лат. </w:t>
      </w:r>
      <w:proofErr w:type="spellStart"/>
      <w:r w:rsidRPr="006C71F0">
        <w:rPr>
          <w:color w:val="000000"/>
          <w:sz w:val="28"/>
          <w:szCs w:val="28"/>
          <w:shd w:val="clear" w:color="auto" w:fill="FFFFFF"/>
        </w:rPr>
        <w:t>numisma</w:t>
      </w:r>
      <w:proofErr w:type="spellEnd"/>
      <w:r w:rsidRPr="006C71F0">
        <w:rPr>
          <w:color w:val="000000"/>
          <w:sz w:val="28"/>
          <w:szCs w:val="28"/>
          <w:shd w:val="clear" w:color="auto" w:fill="FFFFFF"/>
        </w:rPr>
        <w:t xml:space="preserve">, греч. </w:t>
      </w:r>
      <w:proofErr w:type="spellStart"/>
      <w:r w:rsidRPr="006C71F0">
        <w:rPr>
          <w:color w:val="000000"/>
          <w:sz w:val="28"/>
          <w:szCs w:val="28"/>
          <w:shd w:val="clear" w:color="auto" w:fill="FFFFFF"/>
        </w:rPr>
        <w:t>nómisma</w:t>
      </w:r>
      <w:proofErr w:type="spellEnd"/>
      <w:r w:rsidRPr="006C71F0">
        <w:rPr>
          <w:color w:val="000000"/>
          <w:sz w:val="28"/>
          <w:szCs w:val="28"/>
          <w:shd w:val="clear" w:color="auto" w:fill="FFFFFF"/>
        </w:rPr>
        <w:t xml:space="preserve"> —</w:t>
      </w:r>
      <w:r w:rsidRPr="006C71F0">
        <w:rPr>
          <w:rStyle w:val="apple-converted-space"/>
          <w:color w:val="000000"/>
          <w:sz w:val="28"/>
          <w:szCs w:val="28"/>
          <w:shd w:val="clear" w:color="auto" w:fill="FFFFFF"/>
        </w:rPr>
        <w:t> </w:t>
      </w:r>
      <w:r w:rsidRPr="006C71F0">
        <w:rPr>
          <w:rStyle w:val="a7"/>
          <w:color w:val="000000"/>
          <w:sz w:val="28"/>
          <w:szCs w:val="28"/>
          <w:shd w:val="clear" w:color="auto" w:fill="FFFFFF"/>
        </w:rPr>
        <w:t>монета</w:t>
      </w:r>
      <w:r w:rsidRPr="006C71F0">
        <w:rPr>
          <w:color w:val="000000"/>
          <w:sz w:val="28"/>
          <w:szCs w:val="28"/>
          <w:shd w:val="clear" w:color="auto" w:fill="FFFFFF"/>
        </w:rPr>
        <w:t>), вспомогательная историческая дисциплина, изучающая историю монетной чеканки и денежного обращения по монетам, денежным слиткам и др. памятникам (например, монетным штемпелям, документам).</w:t>
      </w:r>
    </w:p>
    <w:p w:rsidR="006C71F0" w:rsidRPr="006C71F0" w:rsidRDefault="006C71F0" w:rsidP="006C71F0">
      <w:pPr>
        <w:pStyle w:val="a4"/>
        <w:spacing w:before="0" w:after="0" w:line="360" w:lineRule="auto"/>
        <w:rPr>
          <w:sz w:val="28"/>
          <w:szCs w:val="28"/>
        </w:rPr>
      </w:pPr>
      <w:r w:rsidRPr="006C71F0">
        <w:rPr>
          <w:sz w:val="28"/>
          <w:szCs w:val="28"/>
        </w:rPr>
        <w:t xml:space="preserve"> </w:t>
      </w:r>
      <w:proofErr w:type="spellStart"/>
      <w:r w:rsidRPr="006C71F0">
        <w:rPr>
          <w:b/>
          <w:bCs/>
          <w:sz w:val="28"/>
          <w:szCs w:val="28"/>
          <w:shd w:val="clear" w:color="auto" w:fill="FFFFFF"/>
        </w:rPr>
        <w:t>Пиля́стра</w:t>
      </w:r>
      <w:proofErr w:type="spellEnd"/>
      <w:r w:rsidRPr="006C71F0">
        <w:rPr>
          <w:rStyle w:val="apple-converted-space"/>
          <w:sz w:val="28"/>
          <w:szCs w:val="28"/>
          <w:shd w:val="clear" w:color="auto" w:fill="FFFFFF"/>
        </w:rPr>
        <w:t> </w:t>
      </w:r>
      <w:r w:rsidRPr="006C71F0">
        <w:rPr>
          <w:sz w:val="28"/>
          <w:szCs w:val="28"/>
          <w:shd w:val="clear" w:color="auto" w:fill="FFFFFF"/>
        </w:rPr>
        <w:t>(также</w:t>
      </w:r>
      <w:r w:rsidRPr="006C71F0">
        <w:rPr>
          <w:rStyle w:val="apple-converted-space"/>
          <w:sz w:val="28"/>
          <w:szCs w:val="28"/>
          <w:shd w:val="clear" w:color="auto" w:fill="FFFFFF"/>
        </w:rPr>
        <w:t> </w:t>
      </w:r>
      <w:proofErr w:type="spellStart"/>
      <w:r w:rsidRPr="006C71F0">
        <w:rPr>
          <w:i/>
          <w:iCs/>
          <w:sz w:val="28"/>
          <w:szCs w:val="28"/>
          <w:shd w:val="clear" w:color="auto" w:fill="FFFFFF"/>
        </w:rPr>
        <w:t>пиля́</w:t>
      </w:r>
      <w:proofErr w:type="gramStart"/>
      <w:r w:rsidRPr="006C71F0">
        <w:rPr>
          <w:i/>
          <w:iCs/>
          <w:sz w:val="28"/>
          <w:szCs w:val="28"/>
          <w:shd w:val="clear" w:color="auto" w:fill="FFFFFF"/>
        </w:rPr>
        <w:t>стр</w:t>
      </w:r>
      <w:proofErr w:type="spellEnd"/>
      <w:proofErr w:type="gramEnd"/>
      <w:r w:rsidRPr="006C71F0">
        <w:rPr>
          <w:sz w:val="28"/>
          <w:szCs w:val="28"/>
          <w:shd w:val="clear" w:color="auto" w:fill="FFFFFF"/>
        </w:rPr>
        <w:t>,</w:t>
      </w:r>
      <w:r w:rsidRPr="006C71F0">
        <w:rPr>
          <w:rStyle w:val="apple-converted-space"/>
          <w:sz w:val="28"/>
          <w:szCs w:val="28"/>
          <w:shd w:val="clear" w:color="auto" w:fill="FFFFFF"/>
        </w:rPr>
        <w:t> </w:t>
      </w:r>
      <w:hyperlink r:id="rId6" w:tooltip="Итальянский язык" w:history="1">
        <w:proofErr w:type="spellStart"/>
        <w:r w:rsidRPr="006C71F0">
          <w:rPr>
            <w:rStyle w:val="a3"/>
            <w:color w:val="auto"/>
            <w:sz w:val="28"/>
            <w:szCs w:val="28"/>
            <w:shd w:val="clear" w:color="auto" w:fill="FFFFFF"/>
          </w:rPr>
          <w:t>итал</w:t>
        </w:r>
        <w:proofErr w:type="spellEnd"/>
        <w:r w:rsidRPr="006C71F0">
          <w:rPr>
            <w:rStyle w:val="a3"/>
            <w:color w:val="auto"/>
            <w:sz w:val="28"/>
            <w:szCs w:val="28"/>
            <w:shd w:val="clear" w:color="auto" w:fill="FFFFFF"/>
          </w:rPr>
          <w:t>.</w:t>
        </w:r>
      </w:hyperlink>
      <w:r w:rsidRPr="006C71F0">
        <w:rPr>
          <w:sz w:val="28"/>
          <w:szCs w:val="28"/>
          <w:shd w:val="clear" w:color="auto" w:fill="FFFFFF"/>
        </w:rPr>
        <w:t> </w:t>
      </w:r>
      <w:r w:rsidRPr="006C71F0">
        <w:rPr>
          <w:i/>
          <w:iCs/>
          <w:sz w:val="28"/>
          <w:szCs w:val="28"/>
          <w:shd w:val="clear" w:color="auto" w:fill="FFFFFF"/>
          <w:lang w:val="it-IT"/>
        </w:rPr>
        <w:t>pilastro</w:t>
      </w:r>
      <w:r w:rsidRPr="006C71F0">
        <w:rPr>
          <w:rStyle w:val="apple-converted-space"/>
          <w:sz w:val="28"/>
          <w:szCs w:val="28"/>
          <w:shd w:val="clear" w:color="auto" w:fill="FFFFFF"/>
        </w:rPr>
        <w:t> </w:t>
      </w:r>
      <w:r w:rsidRPr="006C71F0">
        <w:rPr>
          <w:sz w:val="28"/>
          <w:szCs w:val="28"/>
          <w:shd w:val="clear" w:color="auto" w:fill="FFFFFF"/>
        </w:rPr>
        <w:t>от</w:t>
      </w:r>
      <w:r w:rsidRPr="006C71F0">
        <w:rPr>
          <w:rStyle w:val="apple-converted-space"/>
          <w:sz w:val="28"/>
          <w:szCs w:val="28"/>
          <w:shd w:val="clear" w:color="auto" w:fill="FFFFFF"/>
        </w:rPr>
        <w:t> </w:t>
      </w:r>
      <w:hyperlink r:id="rId7" w:tooltip="Латинский язык" w:history="1">
        <w:r w:rsidRPr="006C71F0">
          <w:rPr>
            <w:rStyle w:val="a3"/>
            <w:color w:val="auto"/>
            <w:sz w:val="28"/>
            <w:szCs w:val="28"/>
            <w:shd w:val="clear" w:color="auto" w:fill="FFFFFF"/>
          </w:rPr>
          <w:t>лат.</w:t>
        </w:r>
      </w:hyperlink>
      <w:r w:rsidRPr="006C71F0">
        <w:rPr>
          <w:sz w:val="28"/>
          <w:szCs w:val="28"/>
          <w:shd w:val="clear" w:color="auto" w:fill="FFFFFF"/>
        </w:rPr>
        <w:t> </w:t>
      </w:r>
      <w:r w:rsidRPr="006C71F0">
        <w:rPr>
          <w:i/>
          <w:iCs/>
          <w:sz w:val="28"/>
          <w:szCs w:val="28"/>
          <w:shd w:val="clear" w:color="auto" w:fill="FFFFFF"/>
          <w:lang w:val="la-Latn"/>
        </w:rPr>
        <w:t>pila</w:t>
      </w:r>
      <w:r w:rsidRPr="006C71F0">
        <w:rPr>
          <w:rStyle w:val="apple-converted-space"/>
          <w:sz w:val="28"/>
          <w:szCs w:val="28"/>
          <w:shd w:val="clear" w:color="auto" w:fill="FFFFFF"/>
        </w:rPr>
        <w:t> </w:t>
      </w:r>
      <w:r w:rsidRPr="006C71F0">
        <w:rPr>
          <w:sz w:val="28"/>
          <w:szCs w:val="28"/>
          <w:shd w:val="clear" w:color="auto" w:fill="FFFFFF"/>
        </w:rPr>
        <w:t>«колонна», «столб») — вертикальный выступ стены, обычно имеющий (в отличие от</w:t>
      </w:r>
      <w:r w:rsidRPr="006C71F0">
        <w:rPr>
          <w:rStyle w:val="apple-converted-space"/>
          <w:sz w:val="28"/>
          <w:szCs w:val="28"/>
          <w:shd w:val="clear" w:color="auto" w:fill="FFFFFF"/>
        </w:rPr>
        <w:t> </w:t>
      </w:r>
      <w:hyperlink r:id="rId8" w:tooltip="Лопатка (архитектура)" w:history="1">
        <w:r w:rsidRPr="006C71F0">
          <w:rPr>
            <w:rStyle w:val="a3"/>
            <w:color w:val="auto"/>
            <w:sz w:val="28"/>
            <w:szCs w:val="28"/>
            <w:shd w:val="clear" w:color="auto" w:fill="FFFFFF"/>
          </w:rPr>
          <w:t>лопатки</w:t>
        </w:r>
      </w:hyperlink>
      <w:r w:rsidRPr="006C71F0">
        <w:rPr>
          <w:sz w:val="28"/>
          <w:szCs w:val="28"/>
          <w:shd w:val="clear" w:color="auto" w:fill="FFFFFF"/>
        </w:rPr>
        <w:t>)</w:t>
      </w:r>
      <w:r w:rsidRPr="006C71F0">
        <w:rPr>
          <w:rStyle w:val="apple-converted-space"/>
          <w:sz w:val="28"/>
          <w:szCs w:val="28"/>
          <w:shd w:val="clear" w:color="auto" w:fill="FFFFFF"/>
        </w:rPr>
        <w:t> </w:t>
      </w:r>
      <w:hyperlink r:id="rId9" w:tooltip="База (архитектура)" w:history="1">
        <w:r w:rsidRPr="006C71F0">
          <w:rPr>
            <w:rStyle w:val="a3"/>
            <w:color w:val="auto"/>
            <w:sz w:val="28"/>
            <w:szCs w:val="28"/>
            <w:shd w:val="clear" w:color="auto" w:fill="FFFFFF"/>
          </w:rPr>
          <w:t>базу</w:t>
        </w:r>
      </w:hyperlink>
      <w:r w:rsidRPr="006C71F0">
        <w:rPr>
          <w:rStyle w:val="apple-converted-space"/>
          <w:sz w:val="28"/>
          <w:szCs w:val="28"/>
          <w:shd w:val="clear" w:color="auto" w:fill="FFFFFF"/>
        </w:rPr>
        <w:t> </w:t>
      </w:r>
      <w:r w:rsidRPr="006C71F0">
        <w:rPr>
          <w:sz w:val="28"/>
          <w:szCs w:val="28"/>
          <w:shd w:val="clear" w:color="auto" w:fill="FFFFFF"/>
        </w:rPr>
        <w:t>и</w:t>
      </w:r>
      <w:r w:rsidRPr="006C71F0">
        <w:rPr>
          <w:rStyle w:val="apple-converted-space"/>
          <w:sz w:val="28"/>
          <w:szCs w:val="28"/>
          <w:shd w:val="clear" w:color="auto" w:fill="FFFFFF"/>
        </w:rPr>
        <w:t> </w:t>
      </w:r>
      <w:hyperlink r:id="rId10" w:tooltip="Капитель" w:history="1">
        <w:r w:rsidRPr="006C71F0">
          <w:rPr>
            <w:rStyle w:val="a3"/>
            <w:color w:val="auto"/>
            <w:sz w:val="28"/>
            <w:szCs w:val="28"/>
            <w:shd w:val="clear" w:color="auto" w:fill="FFFFFF"/>
          </w:rPr>
          <w:t>капитель</w:t>
        </w:r>
      </w:hyperlink>
      <w:r w:rsidRPr="006C71F0">
        <w:rPr>
          <w:sz w:val="28"/>
          <w:szCs w:val="28"/>
          <w:shd w:val="clear" w:color="auto" w:fill="FFFFFF"/>
        </w:rPr>
        <w:t>, и тем самым условно изображающий</w:t>
      </w:r>
      <w:r w:rsidRPr="006C71F0">
        <w:rPr>
          <w:rStyle w:val="apple-converted-space"/>
          <w:sz w:val="28"/>
          <w:szCs w:val="28"/>
          <w:shd w:val="clear" w:color="auto" w:fill="FFFFFF"/>
        </w:rPr>
        <w:t> </w:t>
      </w:r>
      <w:hyperlink r:id="rId11" w:tooltip="Колонна (архитектура)" w:history="1">
        <w:r w:rsidRPr="006C71F0">
          <w:rPr>
            <w:rStyle w:val="a3"/>
            <w:color w:val="auto"/>
            <w:sz w:val="28"/>
            <w:szCs w:val="28"/>
            <w:shd w:val="clear" w:color="auto" w:fill="FFFFFF"/>
          </w:rPr>
          <w:t>колонну</w:t>
        </w:r>
      </w:hyperlink>
      <w:r w:rsidRPr="006C71F0">
        <w:rPr>
          <w:sz w:val="28"/>
          <w:szCs w:val="28"/>
          <w:shd w:val="clear" w:color="auto" w:fill="FFFFFF"/>
        </w:rPr>
        <w:t>.</w:t>
      </w:r>
    </w:p>
    <w:p w:rsidR="006C71F0" w:rsidRPr="006C71F0" w:rsidRDefault="006C71F0" w:rsidP="006C71F0">
      <w:pPr>
        <w:pStyle w:val="a4"/>
        <w:spacing w:before="0" w:after="0" w:line="360" w:lineRule="auto"/>
        <w:rPr>
          <w:sz w:val="28"/>
          <w:szCs w:val="28"/>
        </w:rPr>
      </w:pPr>
    </w:p>
    <w:p w:rsidR="006C71F0" w:rsidRPr="006C71F0" w:rsidRDefault="006C71F0" w:rsidP="006C71F0">
      <w:pPr>
        <w:pStyle w:val="a4"/>
        <w:spacing w:before="0" w:after="0" w:line="360" w:lineRule="auto"/>
        <w:rPr>
          <w:sz w:val="28"/>
          <w:szCs w:val="28"/>
        </w:rPr>
      </w:pPr>
      <w:r w:rsidRPr="006C71F0">
        <w:rPr>
          <w:sz w:val="28"/>
          <w:szCs w:val="28"/>
        </w:rPr>
        <w:br/>
      </w:r>
    </w:p>
    <w:p w:rsidR="006C71F0" w:rsidRPr="006C71F0" w:rsidRDefault="006C71F0" w:rsidP="006C71F0">
      <w:pPr>
        <w:pStyle w:val="a4"/>
        <w:spacing w:before="0" w:after="0" w:line="360" w:lineRule="auto"/>
        <w:rPr>
          <w:color w:val="000000"/>
          <w:sz w:val="28"/>
          <w:szCs w:val="28"/>
        </w:rPr>
      </w:pPr>
    </w:p>
    <w:p w:rsidR="006C71F0" w:rsidRPr="006C71F0" w:rsidRDefault="006C71F0" w:rsidP="006C71F0">
      <w:pPr>
        <w:pStyle w:val="a4"/>
        <w:spacing w:before="0" w:after="0" w:line="360" w:lineRule="auto"/>
        <w:ind w:firstLine="300"/>
        <w:rPr>
          <w:color w:val="000000"/>
          <w:sz w:val="28"/>
          <w:szCs w:val="28"/>
        </w:rPr>
      </w:pPr>
      <w:r w:rsidRPr="006C71F0">
        <w:rPr>
          <w:color w:val="000000"/>
          <w:sz w:val="28"/>
          <w:szCs w:val="28"/>
        </w:rPr>
        <w:br/>
      </w:r>
      <w:r w:rsidRPr="006C71F0">
        <w:rPr>
          <w:color w:val="000000"/>
          <w:sz w:val="28"/>
          <w:szCs w:val="28"/>
          <w:lang w:val="en-GB"/>
        </w:rPr>
        <w:t> </w:t>
      </w:r>
    </w:p>
    <w:p w:rsidR="006C71F0" w:rsidRPr="006C71F0" w:rsidRDefault="006C71F0" w:rsidP="006C71F0">
      <w:pPr>
        <w:pStyle w:val="a4"/>
        <w:spacing w:before="0" w:after="0" w:line="360" w:lineRule="auto"/>
        <w:ind w:firstLine="300"/>
        <w:rPr>
          <w:color w:val="000000"/>
          <w:sz w:val="28"/>
          <w:szCs w:val="28"/>
        </w:rPr>
      </w:pPr>
      <w:r w:rsidRPr="006C71F0">
        <w:rPr>
          <w:color w:val="000000"/>
          <w:sz w:val="28"/>
          <w:szCs w:val="28"/>
          <w:lang w:val="en-GB"/>
        </w:rPr>
        <w:t> </w:t>
      </w:r>
    </w:p>
    <w:p w:rsidR="006C71F0" w:rsidRPr="006C71F0" w:rsidRDefault="006C71F0" w:rsidP="006C71F0">
      <w:pPr>
        <w:pStyle w:val="a4"/>
        <w:spacing w:before="0" w:after="0" w:line="360" w:lineRule="auto"/>
        <w:rPr>
          <w:color w:val="000000"/>
          <w:sz w:val="28"/>
          <w:szCs w:val="28"/>
          <w:lang w:val="en-US"/>
        </w:rPr>
      </w:pPr>
      <w:r w:rsidRPr="006C71F0">
        <w:rPr>
          <w:b/>
          <w:bCs/>
          <w:color w:val="000000"/>
          <w:sz w:val="28"/>
          <w:szCs w:val="28"/>
          <w:lang w:val="en-US"/>
        </w:rPr>
        <w:t>Questions:</w:t>
      </w:r>
    </w:p>
    <w:p w:rsidR="006C71F0" w:rsidRPr="006C71F0" w:rsidRDefault="006C71F0" w:rsidP="006C71F0">
      <w:pPr>
        <w:pStyle w:val="a4"/>
        <w:spacing w:before="0" w:after="0" w:line="360" w:lineRule="auto"/>
        <w:rPr>
          <w:color w:val="000000"/>
          <w:sz w:val="28"/>
          <w:szCs w:val="28"/>
          <w:lang w:val="en-US"/>
        </w:rPr>
      </w:pPr>
      <w:r w:rsidRPr="006C71F0">
        <w:rPr>
          <w:color w:val="000000"/>
          <w:sz w:val="28"/>
          <w:szCs w:val="28"/>
          <w:lang w:val="en-US"/>
        </w:rPr>
        <w:t xml:space="preserve">1. What does the word "Hermitage" </w:t>
      </w:r>
      <w:proofErr w:type="gramStart"/>
      <w:r w:rsidRPr="006C71F0">
        <w:rPr>
          <w:color w:val="000000"/>
          <w:sz w:val="28"/>
          <w:szCs w:val="28"/>
          <w:lang w:val="en-US"/>
        </w:rPr>
        <w:t>mean</w:t>
      </w:r>
      <w:proofErr w:type="gramEnd"/>
      <w:r w:rsidRPr="006C71F0">
        <w:rPr>
          <w:color w:val="000000"/>
          <w:sz w:val="28"/>
          <w:szCs w:val="28"/>
          <w:lang w:val="en-US"/>
        </w:rPr>
        <w:t>?</w:t>
      </w:r>
      <w:r w:rsidRPr="006C71F0">
        <w:rPr>
          <w:rStyle w:val="apple-converted-space"/>
          <w:color w:val="000000"/>
          <w:sz w:val="28"/>
          <w:szCs w:val="28"/>
          <w:lang w:val="en-US"/>
        </w:rPr>
        <w:t> </w:t>
      </w:r>
      <w:r w:rsidRPr="006C71F0">
        <w:rPr>
          <w:color w:val="000000"/>
          <w:sz w:val="28"/>
          <w:szCs w:val="28"/>
          <w:lang w:val="en-US"/>
        </w:rPr>
        <w:br/>
        <w:t>2. How many departments are there in the Hermitage? What are they?</w:t>
      </w:r>
      <w:r w:rsidRPr="006C71F0">
        <w:rPr>
          <w:rStyle w:val="apple-converted-space"/>
          <w:color w:val="000000"/>
          <w:sz w:val="28"/>
          <w:szCs w:val="28"/>
          <w:lang w:val="en-US"/>
        </w:rPr>
        <w:t> </w:t>
      </w:r>
      <w:r w:rsidRPr="006C71F0">
        <w:rPr>
          <w:color w:val="000000"/>
          <w:sz w:val="28"/>
          <w:szCs w:val="28"/>
          <w:lang w:val="en-US"/>
        </w:rPr>
        <w:br/>
        <w:t>3. What kinds of material are used for the decoration of St. George's Hall?</w:t>
      </w:r>
      <w:r w:rsidRPr="006C71F0">
        <w:rPr>
          <w:rStyle w:val="apple-converted-space"/>
          <w:color w:val="000000"/>
          <w:sz w:val="28"/>
          <w:szCs w:val="28"/>
          <w:lang w:val="en-US"/>
        </w:rPr>
        <w:t> </w:t>
      </w:r>
      <w:r w:rsidRPr="006C71F0">
        <w:rPr>
          <w:color w:val="000000"/>
          <w:sz w:val="28"/>
          <w:szCs w:val="28"/>
          <w:lang w:val="en-US"/>
        </w:rPr>
        <w:br/>
        <w:t>4. Why was the Throne Hall so important?</w:t>
      </w:r>
      <w:r w:rsidRPr="006C71F0">
        <w:rPr>
          <w:rStyle w:val="apple-converted-space"/>
          <w:color w:val="000000"/>
          <w:sz w:val="28"/>
          <w:szCs w:val="28"/>
          <w:lang w:val="en-US"/>
        </w:rPr>
        <w:t> </w:t>
      </w:r>
      <w:r w:rsidRPr="006C71F0">
        <w:rPr>
          <w:color w:val="000000"/>
          <w:sz w:val="28"/>
          <w:szCs w:val="28"/>
          <w:lang w:val="en-US"/>
        </w:rPr>
        <w:br/>
        <w:t xml:space="preserve">5. How many works of Leonardo </w:t>
      </w:r>
      <w:proofErr w:type="spellStart"/>
      <w:r w:rsidRPr="006C71F0">
        <w:rPr>
          <w:color w:val="000000"/>
          <w:sz w:val="28"/>
          <w:szCs w:val="28"/>
          <w:lang w:val="en-US"/>
        </w:rPr>
        <w:t>da</w:t>
      </w:r>
      <w:proofErr w:type="spellEnd"/>
      <w:r w:rsidRPr="006C71F0">
        <w:rPr>
          <w:color w:val="000000"/>
          <w:sz w:val="28"/>
          <w:szCs w:val="28"/>
          <w:lang w:val="en-US"/>
        </w:rPr>
        <w:t xml:space="preserve"> Vinci has the Hermitage?</w:t>
      </w:r>
      <w:r w:rsidRPr="006C71F0">
        <w:rPr>
          <w:rStyle w:val="apple-converted-space"/>
          <w:color w:val="000000"/>
          <w:sz w:val="28"/>
          <w:szCs w:val="28"/>
          <w:lang w:val="en-US"/>
        </w:rPr>
        <w:t> </w:t>
      </w:r>
      <w:r w:rsidRPr="006C71F0">
        <w:rPr>
          <w:color w:val="000000"/>
          <w:sz w:val="28"/>
          <w:szCs w:val="28"/>
          <w:lang w:val="en-US"/>
        </w:rPr>
        <w:br/>
        <w:t>6. What material was used for the decoration of Malachite Room?</w:t>
      </w:r>
    </w:p>
    <w:p w:rsidR="006C71F0" w:rsidRPr="006C71F0" w:rsidRDefault="006C71F0" w:rsidP="006C71F0">
      <w:pPr>
        <w:spacing w:after="0" w:line="360" w:lineRule="auto"/>
        <w:jc w:val="center"/>
        <w:rPr>
          <w:rFonts w:ascii="Times New Roman" w:hAnsi="Times New Roman" w:cs="Times New Roman"/>
          <w:b/>
          <w:sz w:val="28"/>
          <w:szCs w:val="28"/>
          <w:lang w:val="en-US"/>
        </w:rPr>
      </w:pPr>
      <w:r w:rsidRPr="006C71F0">
        <w:rPr>
          <w:rFonts w:ascii="Times New Roman" w:hAnsi="Times New Roman" w:cs="Times New Roman"/>
          <w:b/>
          <w:sz w:val="28"/>
          <w:szCs w:val="28"/>
          <w:lang w:val="en-US"/>
        </w:rPr>
        <w:br w:type="page"/>
      </w:r>
      <w:r w:rsidRPr="006C71F0">
        <w:rPr>
          <w:rFonts w:ascii="Times New Roman" w:hAnsi="Times New Roman" w:cs="Times New Roman"/>
          <w:b/>
          <w:sz w:val="28"/>
          <w:szCs w:val="28"/>
        </w:rPr>
        <w:lastRenderedPageBreak/>
        <w:t>Приложение</w:t>
      </w:r>
      <w:r w:rsidRPr="006C71F0">
        <w:rPr>
          <w:rFonts w:ascii="Times New Roman" w:hAnsi="Times New Roman" w:cs="Times New Roman"/>
          <w:b/>
          <w:sz w:val="28"/>
          <w:szCs w:val="28"/>
          <w:lang w:val="en-US"/>
        </w:rPr>
        <w:t xml:space="preserve"> 4</w:t>
      </w:r>
    </w:p>
    <w:p w:rsidR="006C71F0" w:rsidRPr="006C71F0" w:rsidRDefault="006C71F0" w:rsidP="006C71F0">
      <w:pPr>
        <w:spacing w:after="0" w:line="360" w:lineRule="auto"/>
        <w:jc w:val="center"/>
        <w:rPr>
          <w:rFonts w:ascii="Times New Roman" w:hAnsi="Times New Roman" w:cs="Times New Roman"/>
          <w:b/>
          <w:sz w:val="28"/>
          <w:szCs w:val="28"/>
          <w:lang w:val="en-US"/>
        </w:rPr>
      </w:pPr>
      <w:r w:rsidRPr="006C71F0">
        <w:rPr>
          <w:rFonts w:ascii="Times New Roman" w:hAnsi="Times New Roman" w:cs="Times New Roman"/>
          <w:b/>
          <w:sz w:val="28"/>
          <w:szCs w:val="28"/>
          <w:lang w:val="en-US"/>
        </w:rPr>
        <w:t>The Kremlin</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 xml:space="preserve">The Kremlin is the heart of Moscow. It was built on the left bank of the </w:t>
      </w:r>
      <w:proofErr w:type="spellStart"/>
      <w:r w:rsidRPr="006C71F0">
        <w:rPr>
          <w:rFonts w:ascii="Times New Roman" w:hAnsi="Times New Roman" w:cs="Times New Roman"/>
          <w:sz w:val="28"/>
          <w:szCs w:val="28"/>
          <w:lang w:val="en-US"/>
        </w:rPr>
        <w:t>Moskva</w:t>
      </w:r>
      <w:proofErr w:type="spellEnd"/>
      <w:r w:rsidRPr="006C71F0">
        <w:rPr>
          <w:rFonts w:ascii="Times New Roman" w:hAnsi="Times New Roman" w:cs="Times New Roman"/>
          <w:sz w:val="28"/>
          <w:szCs w:val="28"/>
          <w:lang w:val="en-US"/>
        </w:rPr>
        <w:t xml:space="preserve"> River at the decree of Prince Yuri </w:t>
      </w:r>
      <w:proofErr w:type="spellStart"/>
      <w:r w:rsidRPr="006C71F0">
        <w:rPr>
          <w:rFonts w:ascii="Times New Roman" w:hAnsi="Times New Roman" w:cs="Times New Roman"/>
          <w:sz w:val="28"/>
          <w:szCs w:val="28"/>
          <w:lang w:val="en-US"/>
        </w:rPr>
        <w:t>Dolgorukiy</w:t>
      </w:r>
      <w:proofErr w:type="spellEnd"/>
      <w:r w:rsidRPr="006C71F0">
        <w:rPr>
          <w:rFonts w:ascii="Times New Roman" w:hAnsi="Times New Roman" w:cs="Times New Roman"/>
          <w:sz w:val="28"/>
          <w:szCs w:val="28"/>
          <w:lang w:val="en-US"/>
        </w:rPr>
        <w:t>.</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The first Kremlin was wooden. A new white-stone Kremlin was built in the 14</w:t>
      </w:r>
      <w:r w:rsidRPr="006C71F0">
        <w:rPr>
          <w:rFonts w:ascii="Times New Roman" w:hAnsi="Times New Roman" w:cs="Times New Roman"/>
          <w:sz w:val="28"/>
          <w:szCs w:val="28"/>
          <w:vertAlign w:val="superscript"/>
          <w:lang w:val="en-US"/>
        </w:rPr>
        <w:t>th</w:t>
      </w:r>
      <w:r w:rsidRPr="006C71F0">
        <w:rPr>
          <w:rFonts w:ascii="Times New Roman" w:hAnsi="Times New Roman" w:cs="Times New Roman"/>
          <w:sz w:val="28"/>
          <w:szCs w:val="28"/>
          <w:lang w:val="en-US"/>
        </w:rPr>
        <w:t xml:space="preserve"> century in the reign of </w:t>
      </w:r>
      <w:proofErr w:type="spellStart"/>
      <w:r w:rsidRPr="006C71F0">
        <w:rPr>
          <w:rFonts w:ascii="Times New Roman" w:hAnsi="Times New Roman" w:cs="Times New Roman"/>
          <w:sz w:val="28"/>
          <w:szCs w:val="28"/>
          <w:lang w:val="en-US"/>
        </w:rPr>
        <w:t>Dmitriy</w:t>
      </w:r>
      <w:proofErr w:type="spellEnd"/>
      <w:r w:rsidRPr="006C71F0">
        <w:rPr>
          <w:rFonts w:ascii="Times New Roman" w:hAnsi="Times New Roman" w:cs="Times New Roman"/>
          <w:sz w:val="28"/>
          <w:szCs w:val="28"/>
          <w:lang w:val="en-US"/>
        </w:rPr>
        <w:t xml:space="preserve"> </w:t>
      </w:r>
      <w:proofErr w:type="spellStart"/>
      <w:r w:rsidRPr="006C71F0">
        <w:rPr>
          <w:rFonts w:ascii="Times New Roman" w:hAnsi="Times New Roman" w:cs="Times New Roman"/>
          <w:sz w:val="28"/>
          <w:szCs w:val="28"/>
          <w:lang w:val="en-US"/>
        </w:rPr>
        <w:t>Donskoy</w:t>
      </w:r>
      <w:proofErr w:type="spellEnd"/>
      <w:r w:rsidRPr="006C71F0">
        <w:rPr>
          <w:rFonts w:ascii="Times New Roman" w:hAnsi="Times New Roman" w:cs="Times New Roman"/>
          <w:sz w:val="28"/>
          <w:szCs w:val="28"/>
          <w:lang w:val="en-US"/>
        </w:rPr>
        <w:t>. By the end of the 15</w:t>
      </w:r>
      <w:r w:rsidRPr="006C71F0">
        <w:rPr>
          <w:rFonts w:ascii="Times New Roman" w:hAnsi="Times New Roman" w:cs="Times New Roman"/>
          <w:sz w:val="28"/>
          <w:szCs w:val="28"/>
          <w:vertAlign w:val="superscript"/>
          <w:lang w:val="en-US"/>
        </w:rPr>
        <w:t>th</w:t>
      </w:r>
      <w:r w:rsidRPr="006C71F0">
        <w:rPr>
          <w:rFonts w:ascii="Times New Roman" w:hAnsi="Times New Roman" w:cs="Times New Roman"/>
          <w:sz w:val="28"/>
          <w:szCs w:val="28"/>
          <w:lang w:val="en-US"/>
        </w:rPr>
        <w:t xml:space="preserve"> century new brick walls completed the roughly triangular shape of the present Kremlin.</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The Kremlin towers were built for decoration and have no military significance.</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 xml:space="preserve">The </w:t>
      </w:r>
      <w:proofErr w:type="spellStart"/>
      <w:r w:rsidRPr="006C71F0">
        <w:rPr>
          <w:rFonts w:ascii="Times New Roman" w:hAnsi="Times New Roman" w:cs="Times New Roman"/>
          <w:sz w:val="28"/>
          <w:szCs w:val="28"/>
          <w:lang w:val="en-US"/>
        </w:rPr>
        <w:t>Saviour’s</w:t>
      </w:r>
      <w:proofErr w:type="spellEnd"/>
      <w:r w:rsidRPr="006C71F0">
        <w:rPr>
          <w:rFonts w:ascii="Times New Roman" w:hAnsi="Times New Roman" w:cs="Times New Roman"/>
          <w:sz w:val="28"/>
          <w:szCs w:val="28"/>
          <w:lang w:val="en-US"/>
        </w:rPr>
        <w:t xml:space="preserve"> Tower (</w:t>
      </w:r>
      <w:proofErr w:type="spellStart"/>
      <w:r w:rsidRPr="006C71F0">
        <w:rPr>
          <w:rFonts w:ascii="Times New Roman" w:hAnsi="Times New Roman" w:cs="Times New Roman"/>
          <w:sz w:val="28"/>
          <w:szCs w:val="28"/>
          <w:lang w:val="en-US"/>
        </w:rPr>
        <w:t>Spasskaya</w:t>
      </w:r>
      <w:proofErr w:type="spellEnd"/>
      <w:r w:rsidRPr="006C71F0">
        <w:rPr>
          <w:rFonts w:ascii="Times New Roman" w:hAnsi="Times New Roman" w:cs="Times New Roman"/>
          <w:sz w:val="28"/>
          <w:szCs w:val="28"/>
          <w:lang w:val="en-US"/>
        </w:rPr>
        <w:t xml:space="preserve"> </w:t>
      </w:r>
      <w:proofErr w:type="spellStart"/>
      <w:r w:rsidRPr="006C71F0">
        <w:rPr>
          <w:rFonts w:ascii="Times New Roman" w:hAnsi="Times New Roman" w:cs="Times New Roman"/>
          <w:sz w:val="28"/>
          <w:szCs w:val="28"/>
          <w:lang w:val="en-US"/>
        </w:rPr>
        <w:t>Bashnya</w:t>
      </w:r>
      <w:proofErr w:type="spellEnd"/>
      <w:r w:rsidRPr="006C71F0">
        <w:rPr>
          <w:rFonts w:ascii="Times New Roman" w:hAnsi="Times New Roman" w:cs="Times New Roman"/>
          <w:sz w:val="28"/>
          <w:szCs w:val="28"/>
          <w:lang w:val="en-US"/>
        </w:rPr>
        <w:t>) is the symbol of the Kremlin. It was built in 1491. The tower is famous for its clock. The clock’s diameter is 6 m</w:t>
      </w:r>
      <w:r w:rsidRPr="006C71F0">
        <w:rPr>
          <w:rFonts w:ascii="Times New Roman" w:hAnsi="Times New Roman" w:cs="Times New Roman"/>
          <w:sz w:val="28"/>
          <w:szCs w:val="28"/>
          <w:vertAlign w:val="superscript"/>
          <w:lang w:val="en-US"/>
        </w:rPr>
        <w:t xml:space="preserve">3 </w:t>
      </w:r>
      <w:r w:rsidRPr="006C71F0">
        <w:rPr>
          <w:rFonts w:ascii="Times New Roman" w:hAnsi="Times New Roman" w:cs="Times New Roman"/>
          <w:sz w:val="28"/>
          <w:szCs w:val="28"/>
          <w:lang w:val="en-US"/>
        </w:rPr>
        <w:t>12 cm</w:t>
      </w:r>
      <w:r w:rsidRPr="006C71F0">
        <w:rPr>
          <w:rFonts w:ascii="Times New Roman" w:hAnsi="Times New Roman" w:cs="Times New Roman"/>
          <w:sz w:val="28"/>
          <w:szCs w:val="28"/>
          <w:vertAlign w:val="superscript"/>
          <w:lang w:val="en-US"/>
        </w:rPr>
        <w:t>4</w:t>
      </w:r>
      <w:r w:rsidRPr="006C71F0">
        <w:rPr>
          <w:rFonts w:ascii="Times New Roman" w:hAnsi="Times New Roman" w:cs="Times New Roman"/>
          <w:sz w:val="28"/>
          <w:szCs w:val="28"/>
          <w:lang w:val="en-US"/>
        </w:rPr>
        <w:t xml:space="preserve"> and the figures are 72 cm long.</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 xml:space="preserve">Not far from the </w:t>
      </w:r>
      <w:proofErr w:type="spellStart"/>
      <w:r w:rsidRPr="006C71F0">
        <w:rPr>
          <w:rFonts w:ascii="Times New Roman" w:hAnsi="Times New Roman" w:cs="Times New Roman"/>
          <w:sz w:val="28"/>
          <w:szCs w:val="28"/>
          <w:lang w:val="en-US"/>
        </w:rPr>
        <w:t>Savour’s</w:t>
      </w:r>
      <w:proofErr w:type="spellEnd"/>
      <w:r w:rsidRPr="006C71F0">
        <w:rPr>
          <w:rFonts w:ascii="Times New Roman" w:hAnsi="Times New Roman" w:cs="Times New Roman"/>
          <w:sz w:val="28"/>
          <w:szCs w:val="28"/>
          <w:lang w:val="en-US"/>
        </w:rPr>
        <w:t xml:space="preserve"> Tower stands the Tower of the Senate, </w:t>
      </w:r>
      <w:proofErr w:type="gramStart"/>
      <w:r w:rsidRPr="006C71F0">
        <w:rPr>
          <w:rFonts w:ascii="Times New Roman" w:hAnsi="Times New Roman" w:cs="Times New Roman"/>
          <w:sz w:val="28"/>
          <w:szCs w:val="28"/>
          <w:lang w:val="en-US"/>
        </w:rPr>
        <w:t>which took its name from the former Senate building.</w:t>
      </w:r>
      <w:proofErr w:type="gramEnd"/>
    </w:p>
    <w:p w:rsidR="006C71F0" w:rsidRPr="006C71F0" w:rsidRDefault="006C71F0" w:rsidP="006C71F0">
      <w:pPr>
        <w:spacing w:after="0" w:line="360" w:lineRule="auto"/>
        <w:ind w:firstLine="708"/>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Next to it is the St. Nicholas Tower.</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 xml:space="preserve">The tallest of the Kremlin towers is the Trinity Tower, of 80 m, which is connected with the </w:t>
      </w:r>
      <w:proofErr w:type="spellStart"/>
      <w:r w:rsidRPr="006C71F0">
        <w:rPr>
          <w:rFonts w:ascii="Times New Roman" w:hAnsi="Times New Roman" w:cs="Times New Roman"/>
          <w:sz w:val="28"/>
          <w:szCs w:val="28"/>
          <w:lang w:val="en-US"/>
        </w:rPr>
        <w:t>Kutafia</w:t>
      </w:r>
      <w:proofErr w:type="spellEnd"/>
      <w:r w:rsidRPr="006C71F0">
        <w:rPr>
          <w:rFonts w:ascii="Times New Roman" w:hAnsi="Times New Roman" w:cs="Times New Roman"/>
          <w:sz w:val="28"/>
          <w:szCs w:val="28"/>
          <w:lang w:val="en-US"/>
        </w:rPr>
        <w:t xml:space="preserve"> Tower by a bridge.</w:t>
      </w:r>
    </w:p>
    <w:p w:rsidR="006C71F0" w:rsidRPr="006C71F0" w:rsidRDefault="00CB2156" w:rsidP="006C71F0">
      <w:pPr>
        <w:spacing w:after="0" w:line="360" w:lineRule="auto"/>
        <w:ind w:firstLine="708"/>
        <w:jc w:val="both"/>
        <w:rPr>
          <w:rFonts w:ascii="Times New Roman" w:hAnsi="Times New Roman" w:cs="Times New Roman"/>
          <w:sz w:val="28"/>
          <w:szCs w:val="28"/>
          <w:lang w:val="en-US"/>
        </w:rPr>
      </w:pPr>
      <w:hyperlink r:id="rId12" w:tooltip="Cathedral Square in Moscow" w:history="1">
        <w:r w:rsidR="006C71F0" w:rsidRPr="006C71F0">
          <w:rPr>
            <w:rStyle w:val="a3"/>
            <w:rFonts w:ascii="Times New Roman" w:hAnsi="Times New Roman" w:cs="Times New Roman"/>
            <w:color w:val="auto"/>
            <w:sz w:val="28"/>
            <w:szCs w:val="28"/>
            <w:shd w:val="clear" w:color="auto" w:fill="FFFFFF"/>
            <w:lang w:val="en-US"/>
          </w:rPr>
          <w:t>Cathedral Square</w:t>
        </w:r>
      </w:hyperlink>
      <w:r w:rsidR="006C71F0" w:rsidRPr="006C71F0">
        <w:rPr>
          <w:rStyle w:val="apple-converted-space"/>
          <w:rFonts w:ascii="Times New Roman" w:hAnsi="Times New Roman" w:cs="Times New Roman"/>
          <w:sz w:val="28"/>
          <w:szCs w:val="28"/>
          <w:shd w:val="clear" w:color="auto" w:fill="FFFFFF"/>
          <w:lang w:val="en-US"/>
        </w:rPr>
        <w:t> </w:t>
      </w:r>
      <w:r w:rsidR="006C71F0" w:rsidRPr="006C71F0">
        <w:rPr>
          <w:rFonts w:ascii="Times New Roman" w:hAnsi="Times New Roman" w:cs="Times New Roman"/>
          <w:sz w:val="28"/>
          <w:szCs w:val="28"/>
          <w:shd w:val="clear" w:color="auto" w:fill="FFFFFF"/>
          <w:lang w:val="en-US"/>
        </w:rPr>
        <w:t xml:space="preserve">is the heart of the Kremlin. It is surrounded by six buildings, including three </w:t>
      </w:r>
      <w:hyperlink r:id="rId13" w:tooltip="Cathedral" w:history="1">
        <w:r w:rsidR="006C71F0" w:rsidRPr="006C71F0">
          <w:rPr>
            <w:rStyle w:val="a3"/>
            <w:rFonts w:ascii="Times New Roman" w:hAnsi="Times New Roman" w:cs="Times New Roman"/>
            <w:color w:val="auto"/>
            <w:sz w:val="28"/>
            <w:szCs w:val="28"/>
            <w:shd w:val="clear" w:color="auto" w:fill="FFFFFF"/>
            <w:lang w:val="en-US"/>
          </w:rPr>
          <w:t>cathedrals</w:t>
        </w:r>
      </w:hyperlink>
      <w:r w:rsidR="006C71F0" w:rsidRPr="006C71F0">
        <w:rPr>
          <w:rFonts w:ascii="Times New Roman" w:hAnsi="Times New Roman" w:cs="Times New Roman"/>
          <w:sz w:val="28"/>
          <w:szCs w:val="28"/>
          <w:shd w:val="clear" w:color="auto" w:fill="FFFFFF"/>
          <w:lang w:val="en-US"/>
        </w:rPr>
        <w:t>: The</w:t>
      </w:r>
      <w:r w:rsidR="006C71F0" w:rsidRPr="006C71F0">
        <w:rPr>
          <w:rStyle w:val="apple-converted-space"/>
          <w:rFonts w:ascii="Times New Roman" w:hAnsi="Times New Roman" w:cs="Times New Roman"/>
          <w:sz w:val="28"/>
          <w:szCs w:val="28"/>
          <w:shd w:val="clear" w:color="auto" w:fill="FFFFFF"/>
          <w:lang w:val="en-US"/>
        </w:rPr>
        <w:t> </w:t>
      </w:r>
      <w:hyperlink r:id="rId14" w:tooltip="Cathedral of the Dormition" w:history="1">
        <w:r w:rsidR="006C71F0" w:rsidRPr="006C71F0">
          <w:rPr>
            <w:rStyle w:val="a3"/>
            <w:rFonts w:ascii="Times New Roman" w:hAnsi="Times New Roman" w:cs="Times New Roman"/>
            <w:color w:val="auto"/>
            <w:sz w:val="28"/>
            <w:szCs w:val="28"/>
            <w:shd w:val="clear" w:color="auto" w:fill="FFFFFF"/>
            <w:lang w:val="en-US"/>
          </w:rPr>
          <w:t xml:space="preserve">Cathedral of the </w:t>
        </w:r>
        <w:proofErr w:type="spellStart"/>
        <w:r w:rsidR="006C71F0" w:rsidRPr="006C71F0">
          <w:rPr>
            <w:rStyle w:val="a3"/>
            <w:rFonts w:ascii="Times New Roman" w:hAnsi="Times New Roman" w:cs="Times New Roman"/>
            <w:color w:val="auto"/>
            <w:sz w:val="28"/>
            <w:szCs w:val="28"/>
            <w:shd w:val="clear" w:color="auto" w:fill="FFFFFF"/>
            <w:lang w:val="en-US"/>
          </w:rPr>
          <w:t>Dormition</w:t>
        </w:r>
        <w:proofErr w:type="spellEnd"/>
      </w:hyperlink>
      <w:r w:rsidR="006C71F0" w:rsidRPr="006C71F0">
        <w:rPr>
          <w:rFonts w:ascii="Times New Roman" w:hAnsi="Times New Roman" w:cs="Times New Roman"/>
          <w:sz w:val="28"/>
          <w:szCs w:val="28"/>
          <w:lang w:val="en-US"/>
        </w:rPr>
        <w:t xml:space="preserve">, the </w:t>
      </w:r>
      <w:hyperlink r:id="rId15" w:tooltip="Cathedral of the Annunciation" w:history="1">
        <w:r w:rsidR="006C71F0" w:rsidRPr="006C71F0">
          <w:rPr>
            <w:rStyle w:val="a3"/>
            <w:rFonts w:ascii="Times New Roman" w:hAnsi="Times New Roman" w:cs="Times New Roman"/>
            <w:color w:val="auto"/>
            <w:sz w:val="28"/>
            <w:szCs w:val="28"/>
            <w:shd w:val="clear" w:color="auto" w:fill="FFFFFF"/>
            <w:lang w:val="en-US"/>
          </w:rPr>
          <w:t>Cathedral of the Annunciation</w:t>
        </w:r>
      </w:hyperlink>
      <w:r w:rsidR="006C71F0" w:rsidRPr="006C71F0">
        <w:rPr>
          <w:rFonts w:ascii="Times New Roman" w:hAnsi="Times New Roman" w:cs="Times New Roman"/>
          <w:sz w:val="28"/>
          <w:szCs w:val="28"/>
          <w:lang w:val="en-US"/>
        </w:rPr>
        <w:t xml:space="preserve">, </w:t>
      </w:r>
      <w:r w:rsidR="006C71F0" w:rsidRPr="006C71F0">
        <w:rPr>
          <w:rStyle w:val="apple-converted-space"/>
          <w:rFonts w:ascii="Times New Roman" w:hAnsi="Times New Roman" w:cs="Times New Roman"/>
          <w:sz w:val="28"/>
          <w:szCs w:val="28"/>
          <w:shd w:val="clear" w:color="auto" w:fill="FFFFFF"/>
          <w:lang w:val="en-US"/>
        </w:rPr>
        <w:t xml:space="preserve"> the </w:t>
      </w:r>
      <w:hyperlink r:id="rId16" w:tooltip="Cathedral of the Archangel Michael" w:history="1">
        <w:r w:rsidR="006C71F0" w:rsidRPr="006C71F0">
          <w:rPr>
            <w:rStyle w:val="a3"/>
            <w:rFonts w:ascii="Times New Roman" w:hAnsi="Times New Roman" w:cs="Times New Roman"/>
            <w:color w:val="auto"/>
            <w:sz w:val="28"/>
            <w:szCs w:val="28"/>
            <w:shd w:val="clear" w:color="auto" w:fill="FFFFFF"/>
            <w:lang w:val="en-US"/>
          </w:rPr>
          <w:t>Cathedral of the Archangel Michael</w:t>
        </w:r>
      </w:hyperlink>
      <w:r w:rsidR="006C71F0" w:rsidRPr="006C71F0">
        <w:rPr>
          <w:rFonts w:ascii="Times New Roman" w:hAnsi="Times New Roman" w:cs="Times New Roman"/>
          <w:sz w:val="28"/>
          <w:szCs w:val="28"/>
          <w:lang w:val="en-US"/>
        </w:rPr>
        <w:t>.</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r w:rsidRPr="006C71F0">
        <w:rPr>
          <w:rFonts w:ascii="Times New Roman" w:hAnsi="Times New Roman" w:cs="Times New Roman"/>
          <w:sz w:val="28"/>
          <w:szCs w:val="28"/>
          <w:shd w:val="clear" w:color="auto" w:fill="FFFFFF"/>
          <w:lang w:val="en-US"/>
        </w:rPr>
        <w:t xml:space="preserve">There are two </w:t>
      </w:r>
      <w:proofErr w:type="gramStart"/>
      <w:r w:rsidRPr="006C71F0">
        <w:rPr>
          <w:rFonts w:ascii="Times New Roman" w:hAnsi="Times New Roman" w:cs="Times New Roman"/>
          <w:sz w:val="28"/>
          <w:szCs w:val="28"/>
          <w:shd w:val="clear" w:color="auto" w:fill="FFFFFF"/>
          <w:lang w:val="en-US"/>
        </w:rPr>
        <w:t>churches ,the</w:t>
      </w:r>
      <w:proofErr w:type="gramEnd"/>
      <w:r w:rsidRPr="006C71F0">
        <w:rPr>
          <w:rFonts w:ascii="Times New Roman" w:hAnsi="Times New Roman" w:cs="Times New Roman"/>
          <w:sz w:val="28"/>
          <w:szCs w:val="28"/>
          <w:shd w:val="clear" w:color="auto" w:fill="FFFFFF"/>
          <w:lang w:val="en-US"/>
        </w:rPr>
        <w:t xml:space="preserve"> </w:t>
      </w:r>
      <w:hyperlink r:id="rId17" w:tooltip="Church of the Twelve Apostles" w:history="1">
        <w:r w:rsidRPr="006C71F0">
          <w:rPr>
            <w:rStyle w:val="a3"/>
            <w:rFonts w:ascii="Times New Roman" w:hAnsi="Times New Roman" w:cs="Times New Roman"/>
            <w:color w:val="auto"/>
            <w:sz w:val="28"/>
            <w:szCs w:val="28"/>
            <w:shd w:val="clear" w:color="auto" w:fill="FFFFFF"/>
            <w:lang w:val="en-US"/>
          </w:rPr>
          <w:t>Church of the Twelve Apostles</w:t>
        </w:r>
      </w:hyperlink>
      <w:r w:rsidRPr="006C71F0">
        <w:rPr>
          <w:rStyle w:val="apple-converted-space"/>
          <w:rFonts w:ascii="Times New Roman" w:hAnsi="Times New Roman" w:cs="Times New Roman"/>
          <w:sz w:val="28"/>
          <w:szCs w:val="28"/>
          <w:shd w:val="clear" w:color="auto" w:fill="FFFFFF"/>
          <w:lang w:val="en-US"/>
        </w:rPr>
        <w:t> </w:t>
      </w:r>
      <w:r w:rsidRPr="006C71F0">
        <w:rPr>
          <w:rFonts w:ascii="Times New Roman" w:hAnsi="Times New Roman" w:cs="Times New Roman"/>
          <w:sz w:val="28"/>
          <w:szCs w:val="28"/>
          <w:shd w:val="clear" w:color="auto" w:fill="FFFFFF"/>
          <w:lang w:val="en-US"/>
        </w:rPr>
        <w:t xml:space="preserve">and the </w:t>
      </w:r>
      <w:r w:rsidRPr="006C71F0">
        <w:rPr>
          <w:rStyle w:val="apple-converted-space"/>
          <w:rFonts w:ascii="Times New Roman" w:hAnsi="Times New Roman" w:cs="Times New Roman"/>
          <w:sz w:val="28"/>
          <w:szCs w:val="28"/>
          <w:shd w:val="clear" w:color="auto" w:fill="FFFFFF"/>
          <w:lang w:val="en-US"/>
        </w:rPr>
        <w:t> </w:t>
      </w:r>
      <w:hyperlink r:id="rId18" w:tooltip="Church of the Deposition of the Robe" w:history="1">
        <w:r w:rsidRPr="006C71F0">
          <w:rPr>
            <w:rStyle w:val="a3"/>
            <w:rFonts w:ascii="Times New Roman" w:hAnsi="Times New Roman" w:cs="Times New Roman"/>
            <w:color w:val="auto"/>
            <w:sz w:val="28"/>
            <w:szCs w:val="28"/>
            <w:shd w:val="clear" w:color="auto" w:fill="FFFFFF"/>
            <w:lang w:val="en-US"/>
          </w:rPr>
          <w:t>Church of the Deposition of the Virgin's Robe</w:t>
        </w:r>
      </w:hyperlink>
      <w:r w:rsidRPr="006C71F0">
        <w:rPr>
          <w:rFonts w:ascii="Times New Roman" w:hAnsi="Times New Roman" w:cs="Times New Roman"/>
          <w:sz w:val="28"/>
          <w:szCs w:val="28"/>
          <w:lang w:val="en-US"/>
        </w:rPr>
        <w:t>.</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r w:rsidRPr="006C71F0">
        <w:rPr>
          <w:rFonts w:ascii="Times New Roman" w:hAnsi="Times New Roman" w:cs="Times New Roman"/>
          <w:sz w:val="28"/>
          <w:szCs w:val="28"/>
          <w:lang w:val="en-US"/>
        </w:rPr>
        <w:t xml:space="preserve">The oldest building is Ivan III's Palace of Facets. The next oldest is the first home of the royal family, the </w:t>
      </w:r>
      <w:proofErr w:type="spellStart"/>
      <w:r w:rsidRPr="006C71F0">
        <w:rPr>
          <w:rFonts w:ascii="Times New Roman" w:hAnsi="Times New Roman" w:cs="Times New Roman"/>
          <w:sz w:val="28"/>
          <w:szCs w:val="28"/>
          <w:lang w:val="en-US"/>
        </w:rPr>
        <w:t>Terem</w:t>
      </w:r>
      <w:proofErr w:type="spellEnd"/>
      <w:r w:rsidRPr="006C71F0">
        <w:rPr>
          <w:rFonts w:ascii="Times New Roman" w:hAnsi="Times New Roman" w:cs="Times New Roman"/>
          <w:sz w:val="28"/>
          <w:szCs w:val="28"/>
          <w:lang w:val="en-US"/>
        </w:rPr>
        <w:t xml:space="preserve"> Palace.</w:t>
      </w:r>
    </w:p>
    <w:p w:rsidR="006C71F0" w:rsidRPr="006C71F0" w:rsidRDefault="006C71F0" w:rsidP="006C71F0">
      <w:pPr>
        <w:spacing w:after="0" w:line="360" w:lineRule="auto"/>
        <w:ind w:firstLine="708"/>
        <w:jc w:val="both"/>
        <w:rPr>
          <w:rFonts w:ascii="Times New Roman" w:hAnsi="Times New Roman" w:cs="Times New Roman"/>
          <w:color w:val="000000"/>
          <w:sz w:val="28"/>
          <w:szCs w:val="28"/>
          <w:lang w:val="en-US"/>
        </w:rPr>
      </w:pPr>
      <w:r w:rsidRPr="006C71F0">
        <w:rPr>
          <w:rFonts w:ascii="Times New Roman" w:hAnsi="Times New Roman" w:cs="Times New Roman"/>
          <w:sz w:val="28"/>
          <w:szCs w:val="28"/>
          <w:lang w:val="en-US"/>
        </w:rPr>
        <w:br w:type="page"/>
      </w:r>
      <w:r w:rsidRPr="006C71F0">
        <w:rPr>
          <w:rFonts w:ascii="Times New Roman" w:hAnsi="Times New Roman" w:cs="Times New Roman"/>
          <w:b/>
          <w:bCs/>
          <w:color w:val="000000"/>
          <w:sz w:val="28"/>
          <w:szCs w:val="28"/>
          <w:lang w:val="en-US"/>
        </w:rPr>
        <w:lastRenderedPageBreak/>
        <w:t>Vocabulary:</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proofErr w:type="gramStart"/>
      <w:r w:rsidRPr="006C71F0">
        <w:rPr>
          <w:rFonts w:ascii="Times New Roman" w:hAnsi="Times New Roman" w:cs="Times New Roman"/>
          <w:sz w:val="28"/>
          <w:szCs w:val="28"/>
          <w:lang w:val="en-US"/>
        </w:rPr>
        <w:t>heart</w:t>
      </w:r>
      <w:proofErr w:type="gramEnd"/>
      <w:r w:rsidRPr="006C71F0">
        <w:rPr>
          <w:rFonts w:ascii="Times New Roman" w:hAnsi="Times New Roman" w:cs="Times New Roman"/>
          <w:sz w:val="28"/>
          <w:szCs w:val="28"/>
          <w:lang w:val="en-US"/>
        </w:rPr>
        <w:t xml:space="preserve"> - </w:t>
      </w:r>
      <w:r w:rsidRPr="006C71F0">
        <w:rPr>
          <w:rFonts w:ascii="Times New Roman" w:hAnsi="Times New Roman" w:cs="Times New Roman"/>
          <w:sz w:val="28"/>
          <w:szCs w:val="28"/>
        </w:rPr>
        <w:t>сердце</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proofErr w:type="gramStart"/>
      <w:r w:rsidRPr="006C71F0">
        <w:rPr>
          <w:rFonts w:ascii="Times New Roman" w:hAnsi="Times New Roman" w:cs="Times New Roman"/>
          <w:sz w:val="28"/>
          <w:szCs w:val="28"/>
          <w:lang w:val="en-US"/>
        </w:rPr>
        <w:t>decree</w:t>
      </w:r>
      <w:proofErr w:type="gramEnd"/>
      <w:r w:rsidRPr="006C71F0">
        <w:rPr>
          <w:rFonts w:ascii="Times New Roman" w:hAnsi="Times New Roman" w:cs="Times New Roman"/>
          <w:sz w:val="28"/>
          <w:szCs w:val="28"/>
          <w:lang w:val="en-US"/>
        </w:rPr>
        <w:t xml:space="preserve"> - </w:t>
      </w:r>
      <w:r w:rsidRPr="006C71F0">
        <w:rPr>
          <w:rFonts w:ascii="Times New Roman" w:hAnsi="Times New Roman" w:cs="Times New Roman"/>
          <w:sz w:val="28"/>
          <w:szCs w:val="28"/>
        </w:rPr>
        <w:t>указ</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proofErr w:type="gramStart"/>
      <w:r w:rsidRPr="006C71F0">
        <w:rPr>
          <w:rFonts w:ascii="Times New Roman" w:hAnsi="Times New Roman" w:cs="Times New Roman"/>
          <w:sz w:val="28"/>
          <w:szCs w:val="28"/>
          <w:lang w:val="en-US"/>
        </w:rPr>
        <w:t>wooden</w:t>
      </w:r>
      <w:proofErr w:type="gramEnd"/>
      <w:r w:rsidRPr="006C71F0">
        <w:rPr>
          <w:rFonts w:ascii="Times New Roman" w:hAnsi="Times New Roman" w:cs="Times New Roman"/>
          <w:sz w:val="28"/>
          <w:szCs w:val="28"/>
          <w:lang w:val="en-US"/>
        </w:rPr>
        <w:t xml:space="preserve"> - </w:t>
      </w:r>
      <w:r w:rsidRPr="006C71F0">
        <w:rPr>
          <w:rFonts w:ascii="Times New Roman" w:hAnsi="Times New Roman" w:cs="Times New Roman"/>
          <w:sz w:val="28"/>
          <w:szCs w:val="28"/>
        </w:rPr>
        <w:t>деревянный</w:t>
      </w:r>
    </w:p>
    <w:p w:rsidR="006C71F0" w:rsidRPr="006C71F0" w:rsidRDefault="006C71F0" w:rsidP="006C71F0">
      <w:pPr>
        <w:spacing w:after="0" w:line="360" w:lineRule="auto"/>
        <w:ind w:firstLine="708"/>
        <w:jc w:val="both"/>
        <w:rPr>
          <w:rFonts w:ascii="Times New Roman" w:hAnsi="Times New Roman" w:cs="Times New Roman"/>
          <w:sz w:val="28"/>
          <w:szCs w:val="28"/>
        </w:rPr>
      </w:pPr>
      <w:proofErr w:type="gramStart"/>
      <w:r w:rsidRPr="006C71F0">
        <w:rPr>
          <w:rFonts w:ascii="Times New Roman" w:hAnsi="Times New Roman" w:cs="Times New Roman"/>
          <w:sz w:val="28"/>
          <w:szCs w:val="28"/>
          <w:lang w:val="en-US"/>
        </w:rPr>
        <w:t>roughly</w:t>
      </w:r>
      <w:proofErr w:type="gramEnd"/>
      <w:r w:rsidRPr="006C71F0">
        <w:rPr>
          <w:rFonts w:ascii="Times New Roman" w:hAnsi="Times New Roman" w:cs="Times New Roman"/>
          <w:sz w:val="28"/>
          <w:szCs w:val="28"/>
        </w:rPr>
        <w:t xml:space="preserve"> </w:t>
      </w:r>
      <w:r w:rsidRPr="006C71F0">
        <w:rPr>
          <w:rFonts w:ascii="Times New Roman" w:hAnsi="Times New Roman" w:cs="Times New Roman"/>
          <w:sz w:val="28"/>
          <w:szCs w:val="28"/>
          <w:lang w:val="en-US"/>
        </w:rPr>
        <w:t>triangular</w:t>
      </w:r>
      <w:r w:rsidRPr="006C71F0">
        <w:rPr>
          <w:rFonts w:ascii="Times New Roman" w:hAnsi="Times New Roman" w:cs="Times New Roman"/>
          <w:sz w:val="28"/>
          <w:szCs w:val="28"/>
        </w:rPr>
        <w:t xml:space="preserve"> </w:t>
      </w:r>
      <w:r w:rsidRPr="006C71F0">
        <w:rPr>
          <w:rFonts w:ascii="Times New Roman" w:hAnsi="Times New Roman" w:cs="Times New Roman"/>
          <w:sz w:val="28"/>
          <w:szCs w:val="28"/>
          <w:lang w:val="en-US"/>
        </w:rPr>
        <w:t>shape</w:t>
      </w:r>
      <w:r w:rsidRPr="006C71F0">
        <w:rPr>
          <w:rFonts w:ascii="Times New Roman" w:hAnsi="Times New Roman" w:cs="Times New Roman"/>
          <w:sz w:val="28"/>
          <w:szCs w:val="28"/>
        </w:rPr>
        <w:t xml:space="preserve"> – примерно треугольной формы</w:t>
      </w:r>
    </w:p>
    <w:p w:rsidR="006C71F0" w:rsidRPr="006C71F0" w:rsidRDefault="006C71F0" w:rsidP="006C71F0">
      <w:pPr>
        <w:spacing w:after="0" w:line="360" w:lineRule="auto"/>
        <w:ind w:firstLine="708"/>
        <w:jc w:val="both"/>
        <w:rPr>
          <w:rFonts w:ascii="Times New Roman" w:hAnsi="Times New Roman" w:cs="Times New Roman"/>
          <w:sz w:val="28"/>
          <w:szCs w:val="28"/>
          <w:lang w:val="en-US"/>
        </w:rPr>
      </w:pPr>
      <w:proofErr w:type="gramStart"/>
      <w:r w:rsidRPr="006C71F0">
        <w:rPr>
          <w:rFonts w:ascii="Times New Roman" w:hAnsi="Times New Roman" w:cs="Times New Roman"/>
          <w:sz w:val="28"/>
          <w:szCs w:val="28"/>
          <w:lang w:val="en-US"/>
        </w:rPr>
        <w:t>military</w:t>
      </w:r>
      <w:proofErr w:type="gramEnd"/>
      <w:r w:rsidRPr="006C71F0">
        <w:rPr>
          <w:rFonts w:ascii="Times New Roman" w:hAnsi="Times New Roman" w:cs="Times New Roman"/>
          <w:sz w:val="28"/>
          <w:szCs w:val="28"/>
          <w:lang w:val="en-US"/>
        </w:rPr>
        <w:t xml:space="preserve"> significance – </w:t>
      </w:r>
      <w:r w:rsidRPr="006C71F0">
        <w:rPr>
          <w:rFonts w:ascii="Times New Roman" w:hAnsi="Times New Roman" w:cs="Times New Roman"/>
          <w:sz w:val="28"/>
          <w:szCs w:val="28"/>
        </w:rPr>
        <w:t>военное</w:t>
      </w:r>
      <w:r w:rsidRPr="006C71F0">
        <w:rPr>
          <w:rFonts w:ascii="Times New Roman" w:hAnsi="Times New Roman" w:cs="Times New Roman"/>
          <w:sz w:val="28"/>
          <w:szCs w:val="28"/>
          <w:lang w:val="en-US"/>
        </w:rPr>
        <w:t xml:space="preserve"> </w:t>
      </w:r>
      <w:r w:rsidRPr="006C71F0">
        <w:rPr>
          <w:rFonts w:ascii="Times New Roman" w:hAnsi="Times New Roman" w:cs="Times New Roman"/>
          <w:sz w:val="28"/>
          <w:szCs w:val="28"/>
        </w:rPr>
        <w:t>значение</w:t>
      </w:r>
      <w:r w:rsidRPr="006C71F0">
        <w:rPr>
          <w:rFonts w:ascii="Times New Roman" w:hAnsi="Times New Roman" w:cs="Times New Roman"/>
          <w:sz w:val="28"/>
          <w:szCs w:val="28"/>
          <w:lang w:val="en-US"/>
        </w:rPr>
        <w:t xml:space="preserve"> </w:t>
      </w:r>
    </w:p>
    <w:p w:rsidR="006C71F0" w:rsidRPr="006C71F0" w:rsidRDefault="006C71F0" w:rsidP="006C71F0">
      <w:pPr>
        <w:spacing w:after="0" w:line="360" w:lineRule="auto"/>
        <w:ind w:firstLine="708"/>
        <w:jc w:val="both"/>
        <w:rPr>
          <w:rFonts w:ascii="Times New Roman" w:hAnsi="Times New Roman" w:cs="Times New Roman"/>
          <w:sz w:val="28"/>
          <w:szCs w:val="28"/>
          <w:shd w:val="clear" w:color="auto" w:fill="FFFFFF"/>
          <w:lang w:val="en-US"/>
        </w:rPr>
      </w:pPr>
      <w:proofErr w:type="gramStart"/>
      <w:r w:rsidRPr="006C71F0">
        <w:rPr>
          <w:rFonts w:ascii="Times New Roman" w:hAnsi="Times New Roman" w:cs="Times New Roman"/>
          <w:sz w:val="28"/>
          <w:szCs w:val="28"/>
          <w:shd w:val="clear" w:color="auto" w:fill="FFFFFF"/>
          <w:lang w:val="en-US"/>
        </w:rPr>
        <w:t>surround</w:t>
      </w:r>
      <w:proofErr w:type="gramEnd"/>
      <w:r w:rsidRPr="006C71F0">
        <w:rPr>
          <w:rFonts w:ascii="Times New Roman" w:hAnsi="Times New Roman" w:cs="Times New Roman"/>
          <w:sz w:val="28"/>
          <w:szCs w:val="28"/>
          <w:shd w:val="clear" w:color="auto" w:fill="FFFFFF"/>
          <w:lang w:val="en-US"/>
        </w:rPr>
        <w:t xml:space="preserve"> – </w:t>
      </w:r>
      <w:r w:rsidRPr="006C71F0">
        <w:rPr>
          <w:rFonts w:ascii="Times New Roman" w:hAnsi="Times New Roman" w:cs="Times New Roman"/>
          <w:sz w:val="28"/>
          <w:szCs w:val="28"/>
          <w:shd w:val="clear" w:color="auto" w:fill="FFFFFF"/>
        </w:rPr>
        <w:t>окружать</w:t>
      </w:r>
    </w:p>
    <w:p w:rsidR="006C71F0" w:rsidRPr="006C71F0" w:rsidRDefault="006C71F0" w:rsidP="006C71F0">
      <w:pPr>
        <w:spacing w:after="0" w:line="360" w:lineRule="auto"/>
        <w:ind w:firstLine="708"/>
        <w:jc w:val="both"/>
        <w:rPr>
          <w:rFonts w:ascii="Times New Roman" w:hAnsi="Times New Roman" w:cs="Times New Roman"/>
          <w:sz w:val="28"/>
          <w:szCs w:val="28"/>
        </w:rPr>
      </w:pPr>
      <w:r w:rsidRPr="006C71F0">
        <w:rPr>
          <w:rFonts w:ascii="Times New Roman" w:hAnsi="Times New Roman" w:cs="Times New Roman"/>
          <w:sz w:val="28"/>
          <w:szCs w:val="28"/>
          <w:shd w:val="clear" w:color="auto" w:fill="FFFFFF"/>
        </w:rPr>
        <w:t xml:space="preserve">(названия башен, соборов, церквей с переводом можно найти на открытках) </w:t>
      </w:r>
    </w:p>
    <w:p w:rsidR="006C71F0" w:rsidRPr="006C71F0" w:rsidRDefault="006C71F0" w:rsidP="006C71F0">
      <w:pPr>
        <w:spacing w:after="0" w:line="360" w:lineRule="auto"/>
        <w:ind w:firstLine="708"/>
        <w:jc w:val="both"/>
        <w:rPr>
          <w:rFonts w:ascii="Times New Roman" w:hAnsi="Times New Roman" w:cs="Times New Roman"/>
          <w:sz w:val="28"/>
          <w:szCs w:val="28"/>
        </w:rPr>
      </w:pPr>
    </w:p>
    <w:p w:rsidR="006C71F0" w:rsidRPr="006C71F0" w:rsidRDefault="006C71F0" w:rsidP="006C71F0">
      <w:pPr>
        <w:pStyle w:val="a4"/>
        <w:spacing w:before="0" w:after="0" w:line="360" w:lineRule="auto"/>
        <w:rPr>
          <w:color w:val="000000"/>
          <w:sz w:val="28"/>
          <w:szCs w:val="28"/>
        </w:rPr>
      </w:pPr>
      <w:r w:rsidRPr="006C71F0">
        <w:rPr>
          <w:b/>
          <w:bCs/>
          <w:color w:val="000000"/>
          <w:sz w:val="28"/>
          <w:szCs w:val="28"/>
          <w:lang w:val="en-US"/>
        </w:rPr>
        <w:t>Questions</w:t>
      </w:r>
      <w:r w:rsidRPr="006C71F0">
        <w:rPr>
          <w:b/>
          <w:bCs/>
          <w:color w:val="000000"/>
          <w:sz w:val="28"/>
          <w:szCs w:val="28"/>
        </w:rPr>
        <w:t>:</w:t>
      </w:r>
    </w:p>
    <w:p w:rsidR="006C71F0" w:rsidRPr="006C71F0" w:rsidRDefault="006C71F0" w:rsidP="006C71F0">
      <w:pPr>
        <w:numPr>
          <w:ilvl w:val="0"/>
          <w:numId w:val="3"/>
        </w:numPr>
        <w:spacing w:after="0" w:line="360" w:lineRule="auto"/>
        <w:ind w:left="0"/>
        <w:rPr>
          <w:rFonts w:ascii="Times New Roman" w:hAnsi="Times New Roman" w:cs="Times New Roman"/>
          <w:b/>
          <w:sz w:val="28"/>
          <w:szCs w:val="28"/>
          <w:lang w:val="en-US"/>
        </w:rPr>
      </w:pPr>
      <w:r w:rsidRPr="006C71F0">
        <w:rPr>
          <w:rFonts w:ascii="Times New Roman" w:hAnsi="Times New Roman" w:cs="Times New Roman"/>
          <w:sz w:val="28"/>
          <w:szCs w:val="28"/>
          <w:lang w:val="en-US"/>
        </w:rPr>
        <w:t>What is the heart of Moscow?</w:t>
      </w:r>
    </w:p>
    <w:p w:rsidR="006C71F0" w:rsidRPr="006C71F0" w:rsidRDefault="006C71F0" w:rsidP="006C71F0">
      <w:pPr>
        <w:numPr>
          <w:ilvl w:val="0"/>
          <w:numId w:val="3"/>
        </w:numPr>
        <w:spacing w:after="0" w:line="360" w:lineRule="auto"/>
        <w:ind w:left="0"/>
        <w:rPr>
          <w:rFonts w:ascii="Times New Roman" w:hAnsi="Times New Roman" w:cs="Times New Roman"/>
          <w:b/>
          <w:sz w:val="28"/>
          <w:szCs w:val="28"/>
          <w:lang w:val="en-US"/>
        </w:rPr>
      </w:pPr>
      <w:r w:rsidRPr="006C71F0">
        <w:rPr>
          <w:rFonts w:ascii="Times New Roman" w:hAnsi="Times New Roman" w:cs="Times New Roman"/>
          <w:sz w:val="28"/>
          <w:szCs w:val="28"/>
          <w:lang w:val="en-US"/>
        </w:rPr>
        <w:t xml:space="preserve">The Kremlin was built at the decree of Prince Yuri </w:t>
      </w:r>
      <w:proofErr w:type="spellStart"/>
      <w:r w:rsidRPr="006C71F0">
        <w:rPr>
          <w:rFonts w:ascii="Times New Roman" w:hAnsi="Times New Roman" w:cs="Times New Roman"/>
          <w:sz w:val="28"/>
          <w:szCs w:val="28"/>
          <w:lang w:val="en-US"/>
        </w:rPr>
        <w:t>Dolgorukiy</w:t>
      </w:r>
      <w:proofErr w:type="spellEnd"/>
      <w:r w:rsidRPr="006C71F0">
        <w:rPr>
          <w:rFonts w:ascii="Times New Roman" w:hAnsi="Times New Roman" w:cs="Times New Roman"/>
          <w:sz w:val="28"/>
          <w:szCs w:val="28"/>
          <w:lang w:val="en-US"/>
        </w:rPr>
        <w:t>, wasn’t it?</w:t>
      </w:r>
    </w:p>
    <w:p w:rsidR="006C71F0" w:rsidRPr="006C71F0" w:rsidRDefault="006C71F0" w:rsidP="006C71F0">
      <w:pPr>
        <w:numPr>
          <w:ilvl w:val="0"/>
          <w:numId w:val="3"/>
        </w:numPr>
        <w:spacing w:after="0" w:line="360" w:lineRule="auto"/>
        <w:ind w:left="0"/>
        <w:rPr>
          <w:rFonts w:ascii="Times New Roman" w:hAnsi="Times New Roman" w:cs="Times New Roman"/>
          <w:b/>
          <w:sz w:val="28"/>
          <w:szCs w:val="28"/>
          <w:lang w:val="en-US"/>
        </w:rPr>
      </w:pPr>
      <w:r w:rsidRPr="006C71F0">
        <w:rPr>
          <w:rFonts w:ascii="Times New Roman" w:hAnsi="Times New Roman" w:cs="Times New Roman"/>
          <w:sz w:val="28"/>
          <w:szCs w:val="28"/>
          <w:lang w:val="en-US"/>
        </w:rPr>
        <w:t xml:space="preserve"> What the Kremlin towers do you know?</w:t>
      </w:r>
    </w:p>
    <w:p w:rsidR="006C71F0" w:rsidRPr="006C71F0" w:rsidRDefault="006C71F0" w:rsidP="006C71F0">
      <w:pPr>
        <w:numPr>
          <w:ilvl w:val="0"/>
          <w:numId w:val="3"/>
        </w:numPr>
        <w:spacing w:after="0" w:line="360" w:lineRule="auto"/>
        <w:ind w:left="0"/>
        <w:rPr>
          <w:rFonts w:ascii="Times New Roman" w:hAnsi="Times New Roman" w:cs="Times New Roman"/>
          <w:b/>
          <w:sz w:val="28"/>
          <w:szCs w:val="28"/>
          <w:lang w:val="en-US"/>
        </w:rPr>
      </w:pPr>
      <w:r w:rsidRPr="006C71F0">
        <w:rPr>
          <w:rFonts w:ascii="Times New Roman" w:hAnsi="Times New Roman" w:cs="Times New Roman"/>
          <w:sz w:val="28"/>
          <w:szCs w:val="28"/>
          <w:lang w:val="en-US"/>
        </w:rPr>
        <w:t>What is the tallest Kremlin tower?</w:t>
      </w:r>
    </w:p>
    <w:p w:rsidR="006C71F0" w:rsidRPr="006C71F0" w:rsidRDefault="006C71F0" w:rsidP="006C71F0">
      <w:pPr>
        <w:numPr>
          <w:ilvl w:val="0"/>
          <w:numId w:val="3"/>
        </w:numPr>
        <w:spacing w:after="0" w:line="360" w:lineRule="auto"/>
        <w:ind w:left="0"/>
        <w:rPr>
          <w:rFonts w:ascii="Times New Roman" w:hAnsi="Times New Roman" w:cs="Times New Roman"/>
          <w:b/>
          <w:sz w:val="28"/>
          <w:szCs w:val="28"/>
          <w:lang w:val="en-US"/>
        </w:rPr>
      </w:pPr>
      <w:r w:rsidRPr="006C71F0">
        <w:rPr>
          <w:rFonts w:ascii="Times New Roman" w:hAnsi="Times New Roman" w:cs="Times New Roman"/>
          <w:sz w:val="28"/>
          <w:szCs w:val="28"/>
          <w:lang w:val="en-US"/>
        </w:rPr>
        <w:t>What the Kremlin cathedral do you know?</w:t>
      </w:r>
    </w:p>
    <w:p w:rsidR="006C71F0" w:rsidRPr="006C71F0" w:rsidRDefault="006C71F0" w:rsidP="006C71F0">
      <w:pPr>
        <w:numPr>
          <w:ilvl w:val="0"/>
          <w:numId w:val="3"/>
        </w:numPr>
        <w:spacing w:after="0" w:line="360" w:lineRule="auto"/>
        <w:ind w:left="0"/>
        <w:rPr>
          <w:rFonts w:ascii="Times New Roman" w:hAnsi="Times New Roman" w:cs="Times New Roman"/>
          <w:sz w:val="28"/>
          <w:szCs w:val="28"/>
          <w:lang w:val="en-US"/>
        </w:rPr>
      </w:pPr>
      <w:r w:rsidRPr="006C71F0">
        <w:rPr>
          <w:rFonts w:ascii="Times New Roman" w:hAnsi="Times New Roman" w:cs="Times New Roman"/>
          <w:sz w:val="28"/>
          <w:szCs w:val="28"/>
          <w:lang w:val="en-US"/>
        </w:rPr>
        <w:t>What is the oldest building?</w:t>
      </w:r>
    </w:p>
    <w:p w:rsidR="006C71F0" w:rsidRPr="006C71F0" w:rsidRDefault="006C71F0" w:rsidP="006C71F0">
      <w:pPr>
        <w:spacing w:after="0" w:line="360" w:lineRule="auto"/>
        <w:jc w:val="center"/>
        <w:rPr>
          <w:rFonts w:ascii="Times New Roman" w:hAnsi="Times New Roman" w:cs="Times New Roman"/>
          <w:b/>
          <w:sz w:val="28"/>
          <w:szCs w:val="28"/>
        </w:rPr>
      </w:pPr>
      <w:r w:rsidRPr="006C71F0">
        <w:rPr>
          <w:rFonts w:ascii="Times New Roman" w:hAnsi="Times New Roman" w:cs="Times New Roman"/>
          <w:sz w:val="28"/>
          <w:szCs w:val="28"/>
          <w:lang w:val="en-US"/>
        </w:rPr>
        <w:br w:type="page"/>
      </w:r>
      <w:r w:rsidRPr="006C71F0">
        <w:rPr>
          <w:rFonts w:ascii="Times New Roman" w:hAnsi="Times New Roman" w:cs="Times New Roman"/>
          <w:b/>
          <w:sz w:val="28"/>
          <w:szCs w:val="28"/>
        </w:rPr>
        <w:lastRenderedPageBreak/>
        <w:t>Приложение</w:t>
      </w:r>
      <w:r w:rsidRPr="006C71F0">
        <w:rPr>
          <w:rFonts w:ascii="Times New Roman" w:hAnsi="Times New Roman" w:cs="Times New Roman"/>
          <w:b/>
          <w:sz w:val="28"/>
          <w:szCs w:val="28"/>
          <w:lang w:val="en-US"/>
        </w:rPr>
        <w:t xml:space="preserve"> </w:t>
      </w:r>
      <w:r w:rsidRPr="006C71F0">
        <w:rPr>
          <w:rFonts w:ascii="Times New Roman" w:hAnsi="Times New Roman" w:cs="Times New Roman"/>
          <w:b/>
          <w:sz w:val="28"/>
          <w:szCs w:val="28"/>
        </w:rPr>
        <w:t>5</w:t>
      </w:r>
    </w:p>
    <w:p w:rsidR="006C71F0" w:rsidRPr="006C71F0" w:rsidRDefault="00795439" w:rsidP="006C71F0">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940425" cy="7919050"/>
            <wp:effectExtent l="19050" t="0" r="3175" b="0"/>
            <wp:docPr id="3" name="Рисунок 2" descr="C:\Documents and Settings\Admin\Рабочий стол\P10604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P1060475.JPG"/>
                    <pic:cNvPicPr>
                      <a:picLocks noChangeAspect="1" noChangeArrowheads="1"/>
                    </pic:cNvPicPr>
                  </pic:nvPicPr>
                  <pic:blipFill>
                    <a:blip r:embed="rId19" cstate="print"/>
                    <a:srcRect/>
                    <a:stretch>
                      <a:fillRect/>
                    </a:stretch>
                  </pic:blipFill>
                  <pic:spPr bwMode="auto">
                    <a:xfrm>
                      <a:off x="0" y="0"/>
                      <a:ext cx="5940425" cy="7919050"/>
                    </a:xfrm>
                    <a:prstGeom prst="rect">
                      <a:avLst/>
                    </a:prstGeom>
                    <a:noFill/>
                    <a:ln w="9525">
                      <a:noFill/>
                      <a:miter lim="800000"/>
                      <a:headEnd/>
                      <a:tailEnd/>
                    </a:ln>
                  </pic:spPr>
                </pic:pic>
              </a:graphicData>
            </a:graphic>
          </wp:inline>
        </w:drawing>
      </w:r>
      <w:r w:rsidR="006C71F0" w:rsidRPr="006C71F0">
        <w:rPr>
          <w:rFonts w:ascii="Times New Roman" w:hAnsi="Times New Roman" w:cs="Times New Roman"/>
          <w:b/>
          <w:sz w:val="28"/>
          <w:szCs w:val="28"/>
        </w:rPr>
        <w:br w:type="page"/>
      </w:r>
      <w:r w:rsidR="006C71F0" w:rsidRPr="006C71F0">
        <w:rPr>
          <w:rFonts w:ascii="Times New Roman" w:hAnsi="Times New Roman" w:cs="Times New Roman"/>
          <w:b/>
          <w:sz w:val="28"/>
          <w:szCs w:val="28"/>
        </w:rPr>
        <w:lastRenderedPageBreak/>
        <w:t>Приложение</w:t>
      </w:r>
      <w:r w:rsidR="006C71F0" w:rsidRPr="006C71F0">
        <w:rPr>
          <w:rFonts w:ascii="Times New Roman" w:hAnsi="Times New Roman" w:cs="Times New Roman"/>
          <w:b/>
          <w:sz w:val="28"/>
          <w:szCs w:val="28"/>
          <w:lang w:val="en-US"/>
        </w:rPr>
        <w:t xml:space="preserve"> </w:t>
      </w:r>
      <w:r w:rsidR="006C71F0" w:rsidRPr="006C71F0">
        <w:rPr>
          <w:rFonts w:ascii="Times New Roman" w:hAnsi="Times New Roman" w:cs="Times New Roman"/>
          <w:b/>
          <w:sz w:val="28"/>
          <w:szCs w:val="28"/>
        </w:rPr>
        <w:t>6</w:t>
      </w:r>
    </w:p>
    <w:p w:rsidR="006C71F0" w:rsidRDefault="00795439" w:rsidP="006C71F0">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940425" cy="7919050"/>
            <wp:effectExtent l="19050" t="0" r="3175" b="0"/>
            <wp:docPr id="5" name="Рисунок 4" descr="C:\Documents and Settings\Admin\Рабочий стол\P1060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Рабочий стол\P1060476.JPG"/>
                    <pic:cNvPicPr>
                      <a:picLocks noChangeAspect="1" noChangeArrowheads="1"/>
                    </pic:cNvPicPr>
                  </pic:nvPicPr>
                  <pic:blipFill>
                    <a:blip r:embed="rId20" cstate="print"/>
                    <a:srcRect/>
                    <a:stretch>
                      <a:fillRect/>
                    </a:stretch>
                  </pic:blipFill>
                  <pic:spPr bwMode="auto">
                    <a:xfrm>
                      <a:off x="0" y="0"/>
                      <a:ext cx="5940425" cy="7919050"/>
                    </a:xfrm>
                    <a:prstGeom prst="rect">
                      <a:avLst/>
                    </a:prstGeom>
                    <a:noFill/>
                    <a:ln w="9525">
                      <a:noFill/>
                      <a:miter lim="800000"/>
                      <a:headEnd/>
                      <a:tailEnd/>
                    </a:ln>
                  </pic:spPr>
                </pic:pic>
              </a:graphicData>
            </a:graphic>
          </wp:inline>
        </w:drawing>
      </w:r>
      <w:r w:rsidR="006C71F0" w:rsidRPr="006C71F0">
        <w:rPr>
          <w:rFonts w:ascii="Times New Roman" w:hAnsi="Times New Roman" w:cs="Times New Roman"/>
          <w:b/>
          <w:sz w:val="28"/>
          <w:szCs w:val="28"/>
        </w:rPr>
        <w:br w:type="page"/>
      </w:r>
      <w:r w:rsidR="006C71F0" w:rsidRPr="006C71F0">
        <w:rPr>
          <w:rFonts w:ascii="Times New Roman" w:hAnsi="Times New Roman" w:cs="Times New Roman"/>
          <w:b/>
          <w:sz w:val="28"/>
          <w:szCs w:val="28"/>
        </w:rPr>
        <w:lastRenderedPageBreak/>
        <w:t>Приложени</w:t>
      </w:r>
      <w:r w:rsidR="006C71F0">
        <w:rPr>
          <w:rFonts w:ascii="Times New Roman" w:hAnsi="Times New Roman" w:cs="Times New Roman"/>
          <w:b/>
          <w:sz w:val="28"/>
          <w:szCs w:val="28"/>
        </w:rPr>
        <w:t>е 7</w:t>
      </w:r>
    </w:p>
    <w:p w:rsidR="006C71F0" w:rsidRDefault="002F7A9F">
      <w:pP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940425" cy="7919050"/>
            <wp:effectExtent l="19050" t="0" r="3175" b="0"/>
            <wp:docPr id="4" name="Рисунок 2" descr="C:\Documents and Settings\Admin\Рабочий стол\P1060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P1060477.JPG"/>
                    <pic:cNvPicPr>
                      <a:picLocks noChangeAspect="1" noChangeArrowheads="1"/>
                    </pic:cNvPicPr>
                  </pic:nvPicPr>
                  <pic:blipFill>
                    <a:blip r:embed="rId21" cstate="print"/>
                    <a:srcRect/>
                    <a:stretch>
                      <a:fillRect/>
                    </a:stretch>
                  </pic:blipFill>
                  <pic:spPr bwMode="auto">
                    <a:xfrm>
                      <a:off x="0" y="0"/>
                      <a:ext cx="5940425" cy="7919050"/>
                    </a:xfrm>
                    <a:prstGeom prst="rect">
                      <a:avLst/>
                    </a:prstGeom>
                    <a:noFill/>
                    <a:ln w="9525">
                      <a:noFill/>
                      <a:miter lim="800000"/>
                      <a:headEnd/>
                      <a:tailEnd/>
                    </a:ln>
                  </pic:spPr>
                </pic:pic>
              </a:graphicData>
            </a:graphic>
          </wp:inline>
        </w:drawing>
      </w:r>
    </w:p>
    <w:p w:rsidR="002F7A9F" w:rsidRDefault="002F7A9F">
      <w:pPr>
        <w:rPr>
          <w:rFonts w:ascii="Times New Roman" w:eastAsia="Calibri" w:hAnsi="Times New Roman" w:cs="Times New Roman"/>
          <w:b/>
          <w:sz w:val="28"/>
        </w:rPr>
      </w:pPr>
      <w:r>
        <w:rPr>
          <w:rFonts w:ascii="Times New Roman" w:eastAsia="Calibri" w:hAnsi="Times New Roman" w:cs="Times New Roman"/>
          <w:b/>
          <w:sz w:val="28"/>
        </w:rPr>
        <w:br w:type="page"/>
      </w:r>
    </w:p>
    <w:p w:rsidR="002F7A9F" w:rsidRDefault="002F7A9F" w:rsidP="006C71F0">
      <w:pPr>
        <w:jc w:val="center"/>
        <w:rPr>
          <w:rFonts w:ascii="Times New Roman" w:eastAsia="Calibri" w:hAnsi="Times New Roman" w:cs="Times New Roman"/>
          <w:b/>
          <w:sz w:val="28"/>
          <w:lang w:val="en-US"/>
        </w:rPr>
      </w:pPr>
      <w:r>
        <w:rPr>
          <w:rFonts w:ascii="Times New Roman" w:eastAsia="Calibri" w:hAnsi="Times New Roman" w:cs="Times New Roman"/>
          <w:b/>
          <w:noProof/>
          <w:sz w:val="28"/>
          <w:lang w:eastAsia="ru-RU"/>
        </w:rPr>
        <w:lastRenderedPageBreak/>
        <w:drawing>
          <wp:inline distT="0" distB="0" distL="0" distR="0">
            <wp:extent cx="5940425" cy="7919050"/>
            <wp:effectExtent l="19050" t="0" r="3175" b="0"/>
            <wp:docPr id="6" name="Рисунок 3" descr="C:\Documents and Settings\Admin\Рабочий стол\P1060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P1060480.JPG"/>
                    <pic:cNvPicPr>
                      <a:picLocks noChangeAspect="1" noChangeArrowheads="1"/>
                    </pic:cNvPicPr>
                  </pic:nvPicPr>
                  <pic:blipFill>
                    <a:blip r:embed="rId22" cstate="print"/>
                    <a:srcRect/>
                    <a:stretch>
                      <a:fillRect/>
                    </a:stretch>
                  </pic:blipFill>
                  <pic:spPr bwMode="auto">
                    <a:xfrm>
                      <a:off x="0" y="0"/>
                      <a:ext cx="5940425" cy="7919050"/>
                    </a:xfrm>
                    <a:prstGeom prst="rect">
                      <a:avLst/>
                    </a:prstGeom>
                    <a:noFill/>
                    <a:ln w="9525">
                      <a:noFill/>
                      <a:miter lim="800000"/>
                      <a:headEnd/>
                      <a:tailEnd/>
                    </a:ln>
                  </pic:spPr>
                </pic:pic>
              </a:graphicData>
            </a:graphic>
          </wp:inline>
        </w:drawing>
      </w:r>
    </w:p>
    <w:p w:rsidR="002F7A9F" w:rsidRDefault="002F7A9F" w:rsidP="006C71F0">
      <w:pPr>
        <w:jc w:val="center"/>
        <w:rPr>
          <w:rFonts w:ascii="Times New Roman" w:eastAsia="Calibri" w:hAnsi="Times New Roman" w:cs="Times New Roman"/>
          <w:b/>
          <w:sz w:val="28"/>
          <w:lang w:val="en-US"/>
        </w:rPr>
      </w:pPr>
    </w:p>
    <w:p w:rsidR="002F7A9F" w:rsidRDefault="002F7A9F" w:rsidP="006C71F0">
      <w:pPr>
        <w:jc w:val="center"/>
        <w:rPr>
          <w:rFonts w:ascii="Times New Roman" w:eastAsia="Calibri" w:hAnsi="Times New Roman" w:cs="Times New Roman"/>
          <w:b/>
          <w:sz w:val="28"/>
          <w:lang w:val="en-US"/>
        </w:rPr>
      </w:pPr>
    </w:p>
    <w:p w:rsidR="002F7A9F" w:rsidRDefault="002F7A9F" w:rsidP="006C71F0">
      <w:pPr>
        <w:jc w:val="center"/>
        <w:rPr>
          <w:rFonts w:ascii="Times New Roman" w:eastAsia="Calibri" w:hAnsi="Times New Roman" w:cs="Times New Roman"/>
          <w:b/>
          <w:sz w:val="28"/>
          <w:lang w:val="en-US"/>
        </w:rPr>
      </w:pPr>
    </w:p>
    <w:p w:rsidR="002F7A9F" w:rsidRDefault="002F7A9F" w:rsidP="006C71F0">
      <w:pPr>
        <w:jc w:val="center"/>
        <w:rPr>
          <w:rFonts w:ascii="Times New Roman" w:eastAsia="Calibri" w:hAnsi="Times New Roman" w:cs="Times New Roman"/>
          <w:b/>
          <w:sz w:val="28"/>
        </w:rPr>
      </w:pPr>
      <w:r>
        <w:rPr>
          <w:rFonts w:ascii="Times New Roman" w:eastAsia="Calibri" w:hAnsi="Times New Roman" w:cs="Times New Roman"/>
          <w:b/>
          <w:noProof/>
          <w:sz w:val="28"/>
          <w:lang w:eastAsia="ru-RU"/>
        </w:rPr>
        <w:lastRenderedPageBreak/>
        <w:drawing>
          <wp:inline distT="0" distB="0" distL="0" distR="0">
            <wp:extent cx="5940425" cy="7919050"/>
            <wp:effectExtent l="19050" t="0" r="3175" b="0"/>
            <wp:docPr id="7" name="Рисунок 4" descr="C:\Documents and Settings\Admin\Рабочий стол\P1060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Рабочий стол\P1060481.JPG"/>
                    <pic:cNvPicPr>
                      <a:picLocks noChangeAspect="1" noChangeArrowheads="1"/>
                    </pic:cNvPicPr>
                  </pic:nvPicPr>
                  <pic:blipFill>
                    <a:blip r:embed="rId23" cstate="print"/>
                    <a:srcRect/>
                    <a:stretch>
                      <a:fillRect/>
                    </a:stretch>
                  </pic:blipFill>
                  <pic:spPr bwMode="auto">
                    <a:xfrm>
                      <a:off x="0" y="0"/>
                      <a:ext cx="5940425" cy="7919050"/>
                    </a:xfrm>
                    <a:prstGeom prst="rect">
                      <a:avLst/>
                    </a:prstGeom>
                    <a:noFill/>
                    <a:ln w="9525">
                      <a:noFill/>
                      <a:miter lim="800000"/>
                      <a:headEnd/>
                      <a:tailEnd/>
                    </a:ln>
                  </pic:spPr>
                </pic:pic>
              </a:graphicData>
            </a:graphic>
          </wp:inline>
        </w:drawing>
      </w:r>
    </w:p>
    <w:p w:rsidR="002F7A9F" w:rsidRDefault="002F7A9F">
      <w:pPr>
        <w:rPr>
          <w:rFonts w:ascii="Times New Roman" w:eastAsia="Calibri" w:hAnsi="Times New Roman" w:cs="Times New Roman"/>
          <w:b/>
          <w:sz w:val="28"/>
        </w:rPr>
      </w:pPr>
      <w:r>
        <w:rPr>
          <w:rFonts w:ascii="Times New Roman" w:eastAsia="Calibri" w:hAnsi="Times New Roman" w:cs="Times New Roman"/>
          <w:b/>
          <w:sz w:val="28"/>
        </w:rPr>
        <w:br w:type="page"/>
      </w:r>
    </w:p>
    <w:p w:rsidR="002F7A9F" w:rsidRDefault="002F7A9F" w:rsidP="006C71F0">
      <w:pPr>
        <w:jc w:val="center"/>
        <w:rPr>
          <w:rFonts w:ascii="Times New Roman" w:eastAsia="Calibri" w:hAnsi="Times New Roman" w:cs="Times New Roman"/>
          <w:b/>
          <w:sz w:val="28"/>
        </w:rPr>
      </w:pPr>
      <w:r>
        <w:rPr>
          <w:rFonts w:ascii="Times New Roman" w:eastAsia="Calibri" w:hAnsi="Times New Roman" w:cs="Times New Roman"/>
          <w:b/>
          <w:noProof/>
          <w:sz w:val="28"/>
          <w:lang w:eastAsia="ru-RU"/>
        </w:rPr>
        <w:lastRenderedPageBreak/>
        <w:drawing>
          <wp:inline distT="0" distB="0" distL="0" distR="0">
            <wp:extent cx="5940425" cy="4456172"/>
            <wp:effectExtent l="19050" t="0" r="3175" b="0"/>
            <wp:docPr id="8" name="Рисунок 5" descr="C:\Documents and Settings\Admin\Рабочий стол\P1060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Рабочий стол\P1060482.JPG"/>
                    <pic:cNvPicPr>
                      <a:picLocks noChangeAspect="1" noChangeArrowheads="1"/>
                    </pic:cNvPicPr>
                  </pic:nvPicPr>
                  <pic:blipFill>
                    <a:blip r:embed="rId24" cstate="print"/>
                    <a:srcRect/>
                    <a:stretch>
                      <a:fillRect/>
                    </a:stretch>
                  </pic:blipFill>
                  <pic:spPr bwMode="auto">
                    <a:xfrm>
                      <a:off x="0" y="0"/>
                      <a:ext cx="5940425" cy="4456172"/>
                    </a:xfrm>
                    <a:prstGeom prst="rect">
                      <a:avLst/>
                    </a:prstGeom>
                    <a:noFill/>
                    <a:ln w="9525">
                      <a:noFill/>
                      <a:miter lim="800000"/>
                      <a:headEnd/>
                      <a:tailEnd/>
                    </a:ln>
                  </pic:spPr>
                </pic:pic>
              </a:graphicData>
            </a:graphic>
          </wp:inline>
        </w:drawing>
      </w:r>
    </w:p>
    <w:p w:rsidR="002F7A9F" w:rsidRDefault="002F7A9F">
      <w:pPr>
        <w:rPr>
          <w:rFonts w:ascii="Times New Roman" w:eastAsia="Calibri" w:hAnsi="Times New Roman" w:cs="Times New Roman"/>
          <w:b/>
          <w:sz w:val="28"/>
        </w:rPr>
      </w:pPr>
      <w:r>
        <w:rPr>
          <w:rFonts w:ascii="Times New Roman" w:eastAsia="Calibri" w:hAnsi="Times New Roman" w:cs="Times New Roman"/>
          <w:b/>
          <w:sz w:val="28"/>
        </w:rPr>
        <w:br w:type="page"/>
      </w:r>
    </w:p>
    <w:p w:rsidR="006C71F0" w:rsidRDefault="006C71F0" w:rsidP="006C71F0">
      <w:pPr>
        <w:jc w:val="center"/>
        <w:rPr>
          <w:rFonts w:ascii="Times New Roman" w:hAnsi="Times New Roman" w:cs="Times New Roman"/>
          <w:b/>
          <w:sz w:val="28"/>
          <w:lang w:val="en-US"/>
        </w:rPr>
      </w:pPr>
      <w:r w:rsidRPr="006C71F0">
        <w:rPr>
          <w:rFonts w:ascii="Times New Roman" w:eastAsia="Calibri" w:hAnsi="Times New Roman" w:cs="Times New Roman"/>
          <w:b/>
          <w:sz w:val="28"/>
        </w:rPr>
        <w:lastRenderedPageBreak/>
        <w:t>Литература</w:t>
      </w:r>
    </w:p>
    <w:p w:rsidR="009E220A" w:rsidRPr="009E220A" w:rsidRDefault="009E220A" w:rsidP="009E220A">
      <w:pPr>
        <w:pStyle w:val="a8"/>
        <w:numPr>
          <w:ilvl w:val="0"/>
          <w:numId w:val="5"/>
        </w:numPr>
        <w:spacing w:line="360" w:lineRule="auto"/>
        <w:rPr>
          <w:rFonts w:ascii="Times New Roman" w:hAnsi="Times New Roman" w:cs="Times New Roman"/>
          <w:sz w:val="28"/>
        </w:rPr>
      </w:pPr>
      <w:proofErr w:type="spellStart"/>
      <w:r w:rsidRPr="009E220A">
        <w:rPr>
          <w:rFonts w:ascii="Times New Roman" w:hAnsi="Times New Roman" w:cs="Times New Roman"/>
          <w:sz w:val="28"/>
          <w:szCs w:val="28"/>
        </w:rPr>
        <w:t>Бурдина</w:t>
      </w:r>
      <w:proofErr w:type="spellEnd"/>
      <w:r w:rsidRPr="009E220A">
        <w:rPr>
          <w:rFonts w:ascii="Times New Roman" w:hAnsi="Times New Roman" w:cs="Times New Roman"/>
          <w:sz w:val="28"/>
          <w:szCs w:val="28"/>
        </w:rPr>
        <w:t xml:space="preserve"> М. И. Тема «Москва и её достопримечательности» на уроках английского языка // Иностранные языки в школе,1997. – №5. – С. 45-48.</w:t>
      </w:r>
    </w:p>
    <w:p w:rsidR="009E220A" w:rsidRDefault="00CB2156" w:rsidP="009E220A">
      <w:pPr>
        <w:pStyle w:val="a8"/>
        <w:numPr>
          <w:ilvl w:val="0"/>
          <w:numId w:val="5"/>
        </w:numPr>
        <w:spacing w:line="360" w:lineRule="auto"/>
        <w:rPr>
          <w:rFonts w:ascii="Times New Roman" w:hAnsi="Times New Roman" w:cs="Times New Roman"/>
          <w:sz w:val="28"/>
          <w:szCs w:val="28"/>
        </w:rPr>
      </w:pPr>
      <w:hyperlink r:id="rId25" w:history="1">
        <w:r w:rsidR="00866160" w:rsidRPr="00866160">
          <w:rPr>
            <w:rStyle w:val="a3"/>
            <w:rFonts w:ascii="Times New Roman" w:hAnsi="Times New Roman" w:cs="Times New Roman"/>
            <w:color w:val="auto"/>
            <w:sz w:val="28"/>
            <w:szCs w:val="28"/>
          </w:rPr>
          <w:t>http://www.alleng.ru</w:t>
        </w:r>
      </w:hyperlink>
    </w:p>
    <w:p w:rsidR="00866160" w:rsidRPr="00866160" w:rsidRDefault="00CB2156" w:rsidP="009E220A">
      <w:pPr>
        <w:pStyle w:val="a8"/>
        <w:numPr>
          <w:ilvl w:val="0"/>
          <w:numId w:val="5"/>
        </w:numPr>
        <w:spacing w:line="360" w:lineRule="auto"/>
        <w:rPr>
          <w:rFonts w:ascii="Times New Roman" w:hAnsi="Times New Roman" w:cs="Times New Roman"/>
          <w:sz w:val="28"/>
          <w:szCs w:val="28"/>
        </w:rPr>
      </w:pPr>
      <w:hyperlink r:id="rId26" w:history="1">
        <w:r w:rsidR="00866160" w:rsidRPr="00866160">
          <w:rPr>
            <w:rStyle w:val="a3"/>
            <w:rFonts w:ascii="Times New Roman" w:hAnsi="Times New Roman" w:cs="Times New Roman"/>
            <w:color w:val="auto"/>
            <w:sz w:val="28"/>
            <w:szCs w:val="28"/>
          </w:rPr>
          <w:t>http://slovo.ws</w:t>
        </w:r>
      </w:hyperlink>
    </w:p>
    <w:p w:rsidR="009E220A" w:rsidRPr="009E220A" w:rsidRDefault="009E220A" w:rsidP="009E220A">
      <w:pPr>
        <w:pStyle w:val="a8"/>
        <w:rPr>
          <w:rFonts w:ascii="Times New Roman" w:hAnsi="Times New Roman" w:cs="Times New Roman"/>
          <w:b/>
          <w:sz w:val="28"/>
        </w:rPr>
      </w:pPr>
    </w:p>
    <w:p w:rsidR="006C71F0" w:rsidRPr="006C71F0" w:rsidRDefault="006C71F0" w:rsidP="006C71F0">
      <w:pPr>
        <w:jc w:val="center"/>
        <w:rPr>
          <w:rFonts w:ascii="Times New Roman" w:hAnsi="Times New Roman" w:cs="Times New Roman"/>
          <w:b/>
          <w:sz w:val="28"/>
          <w:lang w:val="en-US"/>
        </w:rPr>
      </w:pPr>
      <w:proofErr w:type="gramStart"/>
      <w:r w:rsidRPr="006C71F0">
        <w:rPr>
          <w:rFonts w:ascii="Times New Roman" w:eastAsia="Calibri" w:hAnsi="Times New Roman" w:cs="Times New Roman"/>
          <w:b/>
          <w:sz w:val="28"/>
          <w:szCs w:val="28"/>
          <w:lang w:val="en-US"/>
        </w:rPr>
        <w:t>e-mail</w:t>
      </w:r>
      <w:proofErr w:type="gramEnd"/>
      <w:r w:rsidRPr="006C71F0">
        <w:rPr>
          <w:rFonts w:ascii="Times New Roman" w:eastAsia="Calibri" w:hAnsi="Times New Roman" w:cs="Times New Roman"/>
          <w:b/>
          <w:sz w:val="28"/>
          <w:szCs w:val="28"/>
          <w:lang w:val="en-US"/>
        </w:rPr>
        <w:t>:</w:t>
      </w:r>
      <w:r w:rsidRPr="009E220A">
        <w:rPr>
          <w:rFonts w:ascii="Times New Roman" w:hAnsi="Times New Roman" w:cs="Times New Roman"/>
          <w:b/>
          <w:sz w:val="28"/>
          <w:szCs w:val="28"/>
          <w:lang w:val="en-US"/>
        </w:rPr>
        <w:t xml:space="preserve"> </w:t>
      </w:r>
      <w:r w:rsidRPr="006C71F0">
        <w:rPr>
          <w:rFonts w:ascii="Times New Roman" w:hAnsi="Times New Roman" w:cs="Times New Roman"/>
          <w:b/>
          <w:sz w:val="28"/>
          <w:szCs w:val="28"/>
          <w:lang w:val="en-US"/>
        </w:rPr>
        <w:t>knopochka071@mail.ru</w:t>
      </w:r>
    </w:p>
    <w:p w:rsidR="006C71F0" w:rsidRPr="009E220A" w:rsidRDefault="006C71F0" w:rsidP="006C71F0">
      <w:pPr>
        <w:jc w:val="center"/>
        <w:rPr>
          <w:b/>
          <w:sz w:val="28"/>
          <w:lang w:val="en-US"/>
        </w:rPr>
      </w:pPr>
    </w:p>
    <w:p w:rsidR="006C71F0" w:rsidRPr="009E220A" w:rsidRDefault="006C71F0">
      <w:pPr>
        <w:rPr>
          <w:b/>
          <w:sz w:val="28"/>
          <w:lang w:val="en-US"/>
        </w:rPr>
      </w:pPr>
      <w:r w:rsidRPr="009E220A">
        <w:rPr>
          <w:b/>
          <w:sz w:val="28"/>
          <w:lang w:val="en-US"/>
        </w:rPr>
        <w:br w:type="page"/>
      </w:r>
    </w:p>
    <w:p w:rsidR="00866160" w:rsidRPr="00866160" w:rsidRDefault="00866160" w:rsidP="00866160">
      <w:pPr>
        <w:jc w:val="center"/>
        <w:rPr>
          <w:rFonts w:ascii="Times New Roman" w:hAnsi="Times New Roman" w:cs="Times New Roman"/>
          <w:sz w:val="28"/>
          <w:szCs w:val="28"/>
        </w:rPr>
      </w:pPr>
    </w:p>
    <w:sectPr w:rsidR="00866160" w:rsidRPr="00866160" w:rsidSect="002A45A6">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1D1013"/>
    <w:multiLevelType w:val="hybridMultilevel"/>
    <w:tmpl w:val="7B561F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4E1640E"/>
    <w:multiLevelType w:val="hybridMultilevel"/>
    <w:tmpl w:val="32E86154"/>
    <w:lvl w:ilvl="0" w:tplc="33EC343C">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2">
    <w:nsid w:val="39DD0843"/>
    <w:multiLevelType w:val="hybridMultilevel"/>
    <w:tmpl w:val="F17A5F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A493580"/>
    <w:multiLevelType w:val="hybridMultilevel"/>
    <w:tmpl w:val="DDFA5C50"/>
    <w:lvl w:ilvl="0" w:tplc="25E4FF12">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BEB65BD"/>
    <w:multiLevelType w:val="hybridMultilevel"/>
    <w:tmpl w:val="A98852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C3E3B80"/>
    <w:multiLevelType w:val="hybridMultilevel"/>
    <w:tmpl w:val="E4C052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
  </w:num>
  <w:num w:numId="3">
    <w:abstractNumId w:val="5"/>
  </w:num>
  <w:num w:numId="4">
    <w:abstractNumId w:val="4"/>
  </w:num>
  <w:num w:numId="5">
    <w:abstractNumId w:val="0"/>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175E7F"/>
    <w:rsid w:val="00022AB1"/>
    <w:rsid w:val="00033F72"/>
    <w:rsid w:val="000446FC"/>
    <w:rsid w:val="00055ED6"/>
    <w:rsid w:val="0005768E"/>
    <w:rsid w:val="00062ADA"/>
    <w:rsid w:val="00090A21"/>
    <w:rsid w:val="000E1474"/>
    <w:rsid w:val="00104B1B"/>
    <w:rsid w:val="00150767"/>
    <w:rsid w:val="00175E7F"/>
    <w:rsid w:val="001A7C93"/>
    <w:rsid w:val="001B0A85"/>
    <w:rsid w:val="001B5025"/>
    <w:rsid w:val="001B5053"/>
    <w:rsid w:val="001C092E"/>
    <w:rsid w:val="001C2979"/>
    <w:rsid w:val="001C64C1"/>
    <w:rsid w:val="001D7E03"/>
    <w:rsid w:val="001F718C"/>
    <w:rsid w:val="0020019C"/>
    <w:rsid w:val="002249C7"/>
    <w:rsid w:val="002373A4"/>
    <w:rsid w:val="00264FA8"/>
    <w:rsid w:val="00267061"/>
    <w:rsid w:val="00290DDE"/>
    <w:rsid w:val="002A3AE0"/>
    <w:rsid w:val="002A45A6"/>
    <w:rsid w:val="002B6A86"/>
    <w:rsid w:val="002E2810"/>
    <w:rsid w:val="002F7A9F"/>
    <w:rsid w:val="00303023"/>
    <w:rsid w:val="00322415"/>
    <w:rsid w:val="003870E4"/>
    <w:rsid w:val="00396957"/>
    <w:rsid w:val="00396B90"/>
    <w:rsid w:val="003A4012"/>
    <w:rsid w:val="003A4F2F"/>
    <w:rsid w:val="003B7232"/>
    <w:rsid w:val="003F06C1"/>
    <w:rsid w:val="00450986"/>
    <w:rsid w:val="00472156"/>
    <w:rsid w:val="0047683F"/>
    <w:rsid w:val="0048192E"/>
    <w:rsid w:val="00482D4F"/>
    <w:rsid w:val="004831C1"/>
    <w:rsid w:val="00491DB0"/>
    <w:rsid w:val="004C0ACF"/>
    <w:rsid w:val="004D1601"/>
    <w:rsid w:val="004E32C0"/>
    <w:rsid w:val="004E68C7"/>
    <w:rsid w:val="004F5F1A"/>
    <w:rsid w:val="00503467"/>
    <w:rsid w:val="00517261"/>
    <w:rsid w:val="00537833"/>
    <w:rsid w:val="00545D2B"/>
    <w:rsid w:val="00552AE0"/>
    <w:rsid w:val="00575304"/>
    <w:rsid w:val="005864DC"/>
    <w:rsid w:val="005934FE"/>
    <w:rsid w:val="00596FC2"/>
    <w:rsid w:val="005A5355"/>
    <w:rsid w:val="005B14C8"/>
    <w:rsid w:val="005B55C3"/>
    <w:rsid w:val="005D0E22"/>
    <w:rsid w:val="005D4039"/>
    <w:rsid w:val="005F628E"/>
    <w:rsid w:val="00605F69"/>
    <w:rsid w:val="00620480"/>
    <w:rsid w:val="006276CE"/>
    <w:rsid w:val="00640A70"/>
    <w:rsid w:val="006A4B37"/>
    <w:rsid w:val="006C71F0"/>
    <w:rsid w:val="006D032E"/>
    <w:rsid w:val="006E7543"/>
    <w:rsid w:val="006F64AA"/>
    <w:rsid w:val="0071681A"/>
    <w:rsid w:val="00732928"/>
    <w:rsid w:val="00750996"/>
    <w:rsid w:val="00753DEF"/>
    <w:rsid w:val="00770A8A"/>
    <w:rsid w:val="00784A9E"/>
    <w:rsid w:val="00795439"/>
    <w:rsid w:val="007A5DCD"/>
    <w:rsid w:val="007B297F"/>
    <w:rsid w:val="007F0FD1"/>
    <w:rsid w:val="00805E05"/>
    <w:rsid w:val="00822CC0"/>
    <w:rsid w:val="00863A48"/>
    <w:rsid w:val="00866160"/>
    <w:rsid w:val="00872905"/>
    <w:rsid w:val="00876986"/>
    <w:rsid w:val="00893557"/>
    <w:rsid w:val="008B116A"/>
    <w:rsid w:val="008C2CD0"/>
    <w:rsid w:val="008D1D59"/>
    <w:rsid w:val="008E6EB1"/>
    <w:rsid w:val="00912C21"/>
    <w:rsid w:val="00924461"/>
    <w:rsid w:val="00930EFF"/>
    <w:rsid w:val="009379EB"/>
    <w:rsid w:val="00967BA5"/>
    <w:rsid w:val="00973D49"/>
    <w:rsid w:val="00981EFF"/>
    <w:rsid w:val="009A3693"/>
    <w:rsid w:val="009E220A"/>
    <w:rsid w:val="009E2236"/>
    <w:rsid w:val="009E445B"/>
    <w:rsid w:val="00A016A3"/>
    <w:rsid w:val="00A72E7E"/>
    <w:rsid w:val="00AB7548"/>
    <w:rsid w:val="00AC7D63"/>
    <w:rsid w:val="00AF0470"/>
    <w:rsid w:val="00B12BEC"/>
    <w:rsid w:val="00B43EF4"/>
    <w:rsid w:val="00B46C21"/>
    <w:rsid w:val="00B71C43"/>
    <w:rsid w:val="00B87D67"/>
    <w:rsid w:val="00B95BBF"/>
    <w:rsid w:val="00B95C8F"/>
    <w:rsid w:val="00BB2417"/>
    <w:rsid w:val="00BC2B2C"/>
    <w:rsid w:val="00BC35C7"/>
    <w:rsid w:val="00BC39E1"/>
    <w:rsid w:val="00BC7BEF"/>
    <w:rsid w:val="00BD6919"/>
    <w:rsid w:val="00BE7EA8"/>
    <w:rsid w:val="00BF4D34"/>
    <w:rsid w:val="00BF626E"/>
    <w:rsid w:val="00BF66D0"/>
    <w:rsid w:val="00BF68E5"/>
    <w:rsid w:val="00BF7957"/>
    <w:rsid w:val="00C03599"/>
    <w:rsid w:val="00C112BB"/>
    <w:rsid w:val="00C4266A"/>
    <w:rsid w:val="00C70152"/>
    <w:rsid w:val="00C714B6"/>
    <w:rsid w:val="00CB0C51"/>
    <w:rsid w:val="00CB2156"/>
    <w:rsid w:val="00CB3BC4"/>
    <w:rsid w:val="00D055A2"/>
    <w:rsid w:val="00D060CC"/>
    <w:rsid w:val="00D061F2"/>
    <w:rsid w:val="00D25659"/>
    <w:rsid w:val="00D710A9"/>
    <w:rsid w:val="00D76423"/>
    <w:rsid w:val="00D77C2C"/>
    <w:rsid w:val="00D87E67"/>
    <w:rsid w:val="00DB41C8"/>
    <w:rsid w:val="00DB70B6"/>
    <w:rsid w:val="00DE68B1"/>
    <w:rsid w:val="00DF73FB"/>
    <w:rsid w:val="00E2097F"/>
    <w:rsid w:val="00E52590"/>
    <w:rsid w:val="00E54054"/>
    <w:rsid w:val="00E557A8"/>
    <w:rsid w:val="00E7504B"/>
    <w:rsid w:val="00ED12A5"/>
    <w:rsid w:val="00ED5C92"/>
    <w:rsid w:val="00F03E9E"/>
    <w:rsid w:val="00F162F1"/>
    <w:rsid w:val="00F16B74"/>
    <w:rsid w:val="00F67628"/>
    <w:rsid w:val="00FA1ED9"/>
    <w:rsid w:val="00FD349F"/>
    <w:rsid w:val="00FE6290"/>
    <w:rsid w:val="00FF240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45A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6C71F0"/>
    <w:rPr>
      <w:strike w:val="0"/>
      <w:dstrike w:val="0"/>
      <w:color w:val="336699"/>
      <w:u w:val="none"/>
      <w:effect w:val="none"/>
    </w:rPr>
  </w:style>
  <w:style w:type="paragraph" w:styleId="a4">
    <w:name w:val="Normal (Web)"/>
    <w:basedOn w:val="a"/>
    <w:uiPriority w:val="99"/>
    <w:rsid w:val="006C71F0"/>
    <w:pPr>
      <w:spacing w:before="30" w:after="30" w:line="240" w:lineRule="auto"/>
    </w:pPr>
    <w:rPr>
      <w:rFonts w:ascii="Times New Roman" w:eastAsia="Times New Roman" w:hAnsi="Times New Roman" w:cs="Times New Roman"/>
      <w:sz w:val="20"/>
      <w:szCs w:val="20"/>
      <w:lang w:eastAsia="ru-RU"/>
    </w:rPr>
  </w:style>
  <w:style w:type="paragraph" w:styleId="a5">
    <w:name w:val="No Spacing"/>
    <w:uiPriority w:val="1"/>
    <w:qFormat/>
    <w:rsid w:val="006C71F0"/>
    <w:pPr>
      <w:spacing w:after="0" w:line="240" w:lineRule="auto"/>
    </w:pPr>
    <w:rPr>
      <w:rFonts w:ascii="Calibri" w:eastAsia="Calibri" w:hAnsi="Calibri" w:cs="Times New Roman"/>
    </w:rPr>
  </w:style>
  <w:style w:type="character" w:customStyle="1" w:styleId="apple-converted-space">
    <w:name w:val="apple-converted-space"/>
    <w:basedOn w:val="a0"/>
    <w:rsid w:val="006C71F0"/>
  </w:style>
  <w:style w:type="character" w:styleId="a6">
    <w:name w:val="Strong"/>
    <w:basedOn w:val="a0"/>
    <w:uiPriority w:val="22"/>
    <w:qFormat/>
    <w:rsid w:val="006C71F0"/>
    <w:rPr>
      <w:b/>
      <w:bCs/>
    </w:rPr>
  </w:style>
  <w:style w:type="character" w:customStyle="1" w:styleId="udar">
    <w:name w:val="udar"/>
    <w:basedOn w:val="a0"/>
    <w:rsid w:val="006C71F0"/>
  </w:style>
  <w:style w:type="character" w:styleId="a7">
    <w:name w:val="Emphasis"/>
    <w:basedOn w:val="a0"/>
    <w:uiPriority w:val="20"/>
    <w:qFormat/>
    <w:rsid w:val="006C71F0"/>
    <w:rPr>
      <w:i/>
      <w:iCs/>
    </w:rPr>
  </w:style>
  <w:style w:type="paragraph" w:styleId="a8">
    <w:name w:val="List Paragraph"/>
    <w:basedOn w:val="a"/>
    <w:uiPriority w:val="34"/>
    <w:qFormat/>
    <w:rsid w:val="009E220A"/>
    <w:pPr>
      <w:ind w:left="720"/>
      <w:contextualSpacing/>
    </w:pPr>
  </w:style>
  <w:style w:type="paragraph" w:styleId="a9">
    <w:name w:val="Balloon Text"/>
    <w:basedOn w:val="a"/>
    <w:link w:val="aa"/>
    <w:uiPriority w:val="99"/>
    <w:semiHidden/>
    <w:unhideWhenUsed/>
    <w:rsid w:val="00866160"/>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86616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742801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D0%9B%D0%BE%D0%BF%D0%B0%D1%82%D0%BA%D0%B0_(%D0%B0%D1%80%D1%85%D0%B8%D1%82%D0%B5%D0%BA%D1%82%D1%83%D1%80%D0%B0)" TargetMode="External"/><Relationship Id="rId13" Type="http://schemas.openxmlformats.org/officeDocument/2006/relationships/hyperlink" Target="http://en.wikipedia.org/wiki/Cathedral" TargetMode="External"/><Relationship Id="rId18" Type="http://schemas.openxmlformats.org/officeDocument/2006/relationships/hyperlink" Target="http://en.wikipedia.org/wiki/Church_of_the_Deposition_of_the_Robe" TargetMode="External"/><Relationship Id="rId26" Type="http://schemas.openxmlformats.org/officeDocument/2006/relationships/hyperlink" Target="http://slovo.ws/" TargetMode="External"/><Relationship Id="rId3" Type="http://schemas.openxmlformats.org/officeDocument/2006/relationships/settings" Target="settings.xml"/><Relationship Id="rId21" Type="http://schemas.openxmlformats.org/officeDocument/2006/relationships/image" Target="media/image4.jpeg"/><Relationship Id="rId7" Type="http://schemas.openxmlformats.org/officeDocument/2006/relationships/hyperlink" Target="http://ru.wikipedia.org/wiki/%D0%9B%D0%B0%D1%82%D0%B8%D0%BD%D1%81%D0%BA%D0%B8%D0%B9_%D1%8F%D0%B7%D1%8B%D0%BA" TargetMode="External"/><Relationship Id="rId12" Type="http://schemas.openxmlformats.org/officeDocument/2006/relationships/hyperlink" Target="http://en.wikipedia.org/wiki/Cathedral_Square_in_Moscow" TargetMode="External"/><Relationship Id="rId17" Type="http://schemas.openxmlformats.org/officeDocument/2006/relationships/hyperlink" Target="http://en.wikipedia.org/wiki/Church_of_the_Twelve_Apostles" TargetMode="External"/><Relationship Id="rId25" Type="http://schemas.openxmlformats.org/officeDocument/2006/relationships/hyperlink" Target="http://www.alleng.ru/" TargetMode="External"/><Relationship Id="rId2" Type="http://schemas.openxmlformats.org/officeDocument/2006/relationships/styles" Target="styles.xml"/><Relationship Id="rId16" Type="http://schemas.openxmlformats.org/officeDocument/2006/relationships/hyperlink" Target="http://en.wikipedia.org/wiki/Cathedral_of_the_Archangel_Michael" TargetMode="External"/><Relationship Id="rId20" Type="http://schemas.openxmlformats.org/officeDocument/2006/relationships/image" Target="media/image3.jpeg"/><Relationship Id="rId1" Type="http://schemas.openxmlformats.org/officeDocument/2006/relationships/numbering" Target="numbering.xml"/><Relationship Id="rId6" Type="http://schemas.openxmlformats.org/officeDocument/2006/relationships/hyperlink" Target="http://ru.wikipedia.org/wiki/%D0%98%D1%82%D0%B0%D0%BB%D1%8C%D1%8F%D0%BD%D1%81%D0%BA%D0%B8%D0%B9_%D1%8F%D0%B7%D1%8B%D0%BA" TargetMode="External"/><Relationship Id="rId11" Type="http://schemas.openxmlformats.org/officeDocument/2006/relationships/hyperlink" Target="http://ru.wikipedia.org/wiki/%D0%9A%D0%BE%D0%BB%D0%BE%D0%BD%D0%BD%D0%B0_(%D0%B0%D1%80%D1%85%D0%B8%D1%82%D0%B5%D0%BA%D1%82%D1%83%D1%80%D0%B0)" TargetMode="External"/><Relationship Id="rId24"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hyperlink" Target="http://en.wikipedia.org/wiki/Cathedral_of_the_Annunciation" TargetMode="External"/><Relationship Id="rId23" Type="http://schemas.openxmlformats.org/officeDocument/2006/relationships/image" Target="media/image6.jpeg"/><Relationship Id="rId28" Type="http://schemas.openxmlformats.org/officeDocument/2006/relationships/theme" Target="theme/theme1.xml"/><Relationship Id="rId10" Type="http://schemas.openxmlformats.org/officeDocument/2006/relationships/hyperlink" Target="http://ru.wikipedia.org/wiki/%D0%9A%D0%B0%D0%BF%D0%B8%D1%82%D0%B5%D0%BB%D1%8C" TargetMode="External"/><Relationship Id="rId19"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hyperlink" Target="http://ru.wikipedia.org/wiki/%D0%91%D0%B0%D0%B7%D0%B0_(%D0%B0%D1%80%D1%85%D0%B8%D1%82%D0%B5%D0%BA%D1%82%D1%83%D1%80%D0%B0)" TargetMode="External"/><Relationship Id="rId14" Type="http://schemas.openxmlformats.org/officeDocument/2006/relationships/hyperlink" Target="http://en.wikipedia.org/wiki/Cathedral_of_the_Dormition" TargetMode="External"/><Relationship Id="rId22" Type="http://schemas.openxmlformats.org/officeDocument/2006/relationships/image" Target="media/image5.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18</Pages>
  <Words>1547</Words>
  <Characters>8822</Characters>
  <Application>Microsoft Office Word</Application>
  <DocSecurity>0</DocSecurity>
  <Lines>73</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10349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cp:revision>
  <dcterms:created xsi:type="dcterms:W3CDTF">2012-10-27T13:07:00Z</dcterms:created>
  <dcterms:modified xsi:type="dcterms:W3CDTF">2012-10-28T13:13:00Z</dcterms:modified>
</cp:coreProperties>
</file>